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2D4E9" w14:textId="2675B948" w:rsidR="00A35E2B" w:rsidRDefault="00333BE6">
      <w:pPr>
        <w:rPr>
          <w:rFonts w:ascii="Garamond" w:hAnsi="Garamond"/>
          <w:b/>
          <w:sz w:val="32"/>
          <w:szCs w:val="24"/>
        </w:rPr>
      </w:pPr>
      <w:r w:rsidRPr="001C0941">
        <w:rPr>
          <w:rFonts w:ascii="Garamond" w:hAnsi="Garamond"/>
          <w:b/>
          <w:sz w:val="32"/>
          <w:szCs w:val="24"/>
        </w:rPr>
        <w:t>Pfingsten</w:t>
      </w:r>
    </w:p>
    <w:p w14:paraId="0D51BF86" w14:textId="05443DB2" w:rsidR="00A5504E" w:rsidRPr="00A5504E" w:rsidRDefault="00A5504E">
      <w:pPr>
        <w:rPr>
          <w:rFonts w:ascii="Garamond" w:hAnsi="Garamond"/>
          <w:sz w:val="24"/>
          <w:szCs w:val="24"/>
        </w:rPr>
      </w:pPr>
      <w:r w:rsidRPr="00A5504E">
        <w:rPr>
          <w:rFonts w:ascii="Garamond" w:hAnsi="Garamond"/>
          <w:b/>
          <w:sz w:val="24"/>
          <w:szCs w:val="24"/>
        </w:rPr>
        <w:t>Hinweise:</w:t>
      </w:r>
      <w:r w:rsidRPr="00A5504E">
        <w:rPr>
          <w:rFonts w:ascii="Garamond" w:hAnsi="Garamond"/>
          <w:sz w:val="24"/>
          <w:szCs w:val="24"/>
        </w:rPr>
        <w:t xml:space="preserve"> </w:t>
      </w:r>
    </w:p>
    <w:p w14:paraId="34CEBD79" w14:textId="50562067" w:rsidR="00A5504E" w:rsidRPr="00A5504E" w:rsidRDefault="00A5504E" w:rsidP="00A5504E">
      <w:pPr>
        <w:rPr>
          <w:rFonts w:ascii="Garamond" w:hAnsi="Garamond"/>
          <w:sz w:val="24"/>
          <w:szCs w:val="24"/>
        </w:rPr>
      </w:pPr>
      <w:r w:rsidRPr="00A5504E">
        <w:rPr>
          <w:rFonts w:ascii="Garamond" w:hAnsi="Garamond"/>
          <w:sz w:val="24"/>
          <w:szCs w:val="24"/>
        </w:rPr>
        <w:t>Die Einheit läuft über eine Woche verteilt mit den Konfis, die 2021 konfirmiert werden und seit März kein Treffen mehr hatten.</w:t>
      </w:r>
      <w:r w:rsidR="00275789">
        <w:rPr>
          <w:rFonts w:ascii="Garamond" w:hAnsi="Garamond"/>
          <w:sz w:val="24"/>
          <w:szCs w:val="24"/>
        </w:rPr>
        <w:t xml:space="preserve"> Es ist der erste Kontakt mit der </w:t>
      </w:r>
      <w:proofErr w:type="spellStart"/>
      <w:r w:rsidR="00275789">
        <w:rPr>
          <w:rFonts w:ascii="Garamond" w:hAnsi="Garamond"/>
          <w:sz w:val="24"/>
          <w:szCs w:val="24"/>
        </w:rPr>
        <w:t>KonApp</w:t>
      </w:r>
      <w:proofErr w:type="spellEnd"/>
      <w:r w:rsidR="00275789">
        <w:rPr>
          <w:rFonts w:ascii="Garamond" w:hAnsi="Garamond"/>
          <w:sz w:val="24"/>
          <w:szCs w:val="24"/>
        </w:rPr>
        <w:t>, sodass innerhalb der Einheit eine angemessene Varianz der App-Funktionen berücksichtigt wird und die jeweiligen „Aufträge“ teilweise das detaillierte Vorgehen innerhalb der App erläutern.</w:t>
      </w:r>
      <w:r w:rsidRPr="00A5504E">
        <w:rPr>
          <w:rFonts w:ascii="Garamond" w:hAnsi="Garamond"/>
          <w:sz w:val="24"/>
          <w:szCs w:val="24"/>
        </w:rPr>
        <w:t xml:space="preserve"> Jeden Tag gegen 10h werden die entsprechenden Inhalte in der App gepostet</w:t>
      </w:r>
      <w:r w:rsidR="003E11E3">
        <w:rPr>
          <w:rFonts w:ascii="Garamond" w:hAnsi="Garamond"/>
          <w:sz w:val="24"/>
          <w:szCs w:val="24"/>
        </w:rPr>
        <w:t>. D</w:t>
      </w:r>
      <w:r w:rsidRPr="00A5504E">
        <w:rPr>
          <w:rFonts w:ascii="Garamond" w:hAnsi="Garamond"/>
          <w:sz w:val="24"/>
          <w:szCs w:val="24"/>
        </w:rPr>
        <w:t>ie Reihenfolge der Tabelle entspricht dem Posting, die vorangestellten Nummern der eigentlichen Reihenfolge der Darstellung</w:t>
      </w:r>
      <w:r w:rsidR="003E11E3">
        <w:rPr>
          <w:rFonts w:ascii="Garamond" w:hAnsi="Garamond"/>
          <w:sz w:val="24"/>
          <w:szCs w:val="24"/>
        </w:rPr>
        <w:t xml:space="preserve"> (nach Upload-Datum sortiert)</w:t>
      </w:r>
      <w:r w:rsidRPr="00A5504E">
        <w:rPr>
          <w:rFonts w:ascii="Garamond" w:hAnsi="Garamond"/>
          <w:sz w:val="24"/>
          <w:szCs w:val="24"/>
        </w:rPr>
        <w:t>.</w:t>
      </w:r>
    </w:p>
    <w:p w14:paraId="7A479FD9" w14:textId="77777777" w:rsidR="00A5504E" w:rsidRPr="00A5504E" w:rsidRDefault="00A5504E" w:rsidP="00A5504E">
      <w:pPr>
        <w:rPr>
          <w:rFonts w:ascii="Garamond" w:hAnsi="Garamond"/>
          <w:sz w:val="24"/>
          <w:szCs w:val="24"/>
        </w:rPr>
      </w:pPr>
    </w:p>
    <w:p w14:paraId="25FF902F" w14:textId="7CE0BA3C" w:rsidR="00A5504E" w:rsidRDefault="00A5504E" w:rsidP="00A5504E">
      <w:pPr>
        <w:rPr>
          <w:rFonts w:ascii="Garamond" w:hAnsi="Garamond"/>
          <w:sz w:val="24"/>
          <w:szCs w:val="24"/>
        </w:rPr>
      </w:pPr>
      <w:r w:rsidRPr="00A5504E">
        <w:rPr>
          <w:rFonts w:ascii="Garamond" w:hAnsi="Garamond"/>
          <w:sz w:val="24"/>
          <w:szCs w:val="24"/>
        </w:rPr>
        <w:t>Die Einheit selbst ist rein digital (mit wenigen analogen Elementen) angelegt. Eine “Kontrolle” oder “Bewertung” der “Ergebnisse” geschieht nicht und ist m. E. auch nicht angebracht. Es geht vielm</w:t>
      </w:r>
      <w:bookmarkStart w:id="0" w:name="_GoBack"/>
      <w:bookmarkEnd w:id="0"/>
      <w:r w:rsidRPr="00A5504E">
        <w:rPr>
          <w:rFonts w:ascii="Garamond" w:hAnsi="Garamond"/>
          <w:sz w:val="24"/>
          <w:szCs w:val="24"/>
        </w:rPr>
        <w:t>ehr darum, die Konfis in ihrem theologischen und religiösen Selbstverständnis ernst- und wahrzunehmen und mit verschiedenen Impulsen, in sowohl inhaltlicher, methodischer und intellektueller Bandbreite, die eigene Auseinandersetzung mit dem Thema und dem christlichen Glauben anzuregen.</w:t>
      </w:r>
    </w:p>
    <w:p w14:paraId="3CCA2634" w14:textId="77777777" w:rsidR="00A5504E" w:rsidRPr="00A5504E" w:rsidRDefault="00A5504E" w:rsidP="00A5504E">
      <w:pPr>
        <w:rPr>
          <w:rFonts w:ascii="Garamond" w:hAnsi="Garamond"/>
          <w:sz w:val="24"/>
          <w:szCs w:val="24"/>
        </w:rPr>
      </w:pPr>
    </w:p>
    <w:tbl>
      <w:tblPr>
        <w:tblStyle w:val="Tabellenraster"/>
        <w:tblW w:w="14559" w:type="dxa"/>
        <w:tblLayout w:type="fixed"/>
        <w:tblLook w:val="04A0" w:firstRow="1" w:lastRow="0" w:firstColumn="1" w:lastColumn="0" w:noHBand="0" w:noVBand="1"/>
      </w:tblPr>
      <w:tblGrid>
        <w:gridCol w:w="821"/>
        <w:gridCol w:w="1329"/>
        <w:gridCol w:w="8902"/>
        <w:gridCol w:w="1218"/>
        <w:gridCol w:w="2289"/>
      </w:tblGrid>
      <w:tr w:rsidR="00051B24" w:rsidRPr="00935966" w14:paraId="010A5D5E" w14:textId="77777777" w:rsidTr="006E6026">
        <w:trPr>
          <w:tblHeader/>
        </w:trPr>
        <w:tc>
          <w:tcPr>
            <w:tcW w:w="821" w:type="dxa"/>
            <w:shd w:val="clear" w:color="auto" w:fill="FFFF00"/>
          </w:tcPr>
          <w:p w14:paraId="37FEBB39" w14:textId="77777777" w:rsidR="00051B24" w:rsidRPr="00935966" w:rsidRDefault="00051B24" w:rsidP="0066459D">
            <w:pPr>
              <w:rPr>
                <w:rFonts w:ascii="Garamond" w:hAnsi="Garamond"/>
                <w:b/>
                <w:sz w:val="24"/>
                <w:szCs w:val="24"/>
              </w:rPr>
            </w:pPr>
            <w:r w:rsidRPr="00935966">
              <w:rPr>
                <w:rFonts w:ascii="Garamond" w:hAnsi="Garamond"/>
                <w:b/>
                <w:sz w:val="24"/>
                <w:szCs w:val="24"/>
              </w:rPr>
              <w:t>Tage</w:t>
            </w:r>
          </w:p>
        </w:tc>
        <w:tc>
          <w:tcPr>
            <w:tcW w:w="1329" w:type="dxa"/>
            <w:shd w:val="clear" w:color="auto" w:fill="FFFF00"/>
          </w:tcPr>
          <w:p w14:paraId="4261459C" w14:textId="77777777" w:rsidR="00051B24" w:rsidRPr="00945F93" w:rsidRDefault="00051B24" w:rsidP="0066459D">
            <w:pPr>
              <w:rPr>
                <w:rFonts w:ascii="Garamond" w:hAnsi="Garamond"/>
                <w:b/>
                <w:sz w:val="24"/>
                <w:szCs w:val="24"/>
              </w:rPr>
            </w:pPr>
            <w:r w:rsidRPr="00945F93">
              <w:rPr>
                <w:rFonts w:ascii="Garamond" w:hAnsi="Garamond"/>
                <w:b/>
                <w:sz w:val="24"/>
                <w:szCs w:val="24"/>
              </w:rPr>
              <w:t>Phase</w:t>
            </w:r>
          </w:p>
        </w:tc>
        <w:tc>
          <w:tcPr>
            <w:tcW w:w="8902" w:type="dxa"/>
            <w:shd w:val="clear" w:color="auto" w:fill="FFFF00"/>
          </w:tcPr>
          <w:p w14:paraId="28B84B96" w14:textId="77777777" w:rsidR="00051B24" w:rsidRPr="00935966" w:rsidRDefault="001C0941" w:rsidP="0066459D">
            <w:pPr>
              <w:rPr>
                <w:rFonts w:ascii="Garamond" w:hAnsi="Garamond"/>
                <w:b/>
                <w:sz w:val="24"/>
                <w:szCs w:val="24"/>
              </w:rPr>
            </w:pPr>
            <w:r>
              <w:rPr>
                <w:rFonts w:ascii="Garamond" w:hAnsi="Garamond"/>
                <w:b/>
                <w:sz w:val="24"/>
                <w:szCs w:val="24"/>
              </w:rPr>
              <w:t>Verlauf</w:t>
            </w:r>
          </w:p>
        </w:tc>
        <w:tc>
          <w:tcPr>
            <w:tcW w:w="1218" w:type="dxa"/>
            <w:shd w:val="clear" w:color="auto" w:fill="FFFF00"/>
          </w:tcPr>
          <w:p w14:paraId="41389222" w14:textId="77777777" w:rsidR="00051B24" w:rsidRPr="00935966" w:rsidRDefault="001C0941" w:rsidP="0066459D">
            <w:pPr>
              <w:rPr>
                <w:rFonts w:ascii="Garamond" w:hAnsi="Garamond"/>
                <w:b/>
                <w:sz w:val="24"/>
                <w:szCs w:val="24"/>
              </w:rPr>
            </w:pPr>
            <w:r>
              <w:rPr>
                <w:rFonts w:ascii="Garamond" w:hAnsi="Garamond"/>
                <w:b/>
                <w:sz w:val="24"/>
                <w:szCs w:val="24"/>
              </w:rPr>
              <w:t>App-Funktion</w:t>
            </w:r>
          </w:p>
        </w:tc>
        <w:tc>
          <w:tcPr>
            <w:tcW w:w="2289" w:type="dxa"/>
            <w:shd w:val="clear" w:color="auto" w:fill="FFFF00"/>
          </w:tcPr>
          <w:p w14:paraId="324AF79F" w14:textId="77777777" w:rsidR="00051B24" w:rsidRPr="00935966" w:rsidRDefault="00051B24" w:rsidP="0066459D">
            <w:pPr>
              <w:rPr>
                <w:rFonts w:ascii="Garamond" w:hAnsi="Garamond"/>
                <w:b/>
                <w:sz w:val="24"/>
                <w:szCs w:val="24"/>
              </w:rPr>
            </w:pPr>
            <w:r w:rsidRPr="00935966">
              <w:rPr>
                <w:rFonts w:ascii="Garamond" w:hAnsi="Garamond"/>
                <w:b/>
                <w:sz w:val="24"/>
                <w:szCs w:val="24"/>
              </w:rPr>
              <w:t>Medien/Materialien</w:t>
            </w:r>
          </w:p>
        </w:tc>
      </w:tr>
      <w:tr w:rsidR="00051B24" w:rsidRPr="00935966" w14:paraId="2133FB31" w14:textId="77777777" w:rsidTr="006E6026">
        <w:tc>
          <w:tcPr>
            <w:tcW w:w="821" w:type="dxa"/>
            <w:shd w:val="clear" w:color="auto" w:fill="FF0000"/>
          </w:tcPr>
          <w:p w14:paraId="05AC8105" w14:textId="510C7B21" w:rsidR="00051B24" w:rsidRPr="001C0941" w:rsidRDefault="006E6026" w:rsidP="0066459D">
            <w:pPr>
              <w:rPr>
                <w:rFonts w:ascii="Garamond" w:hAnsi="Garamond"/>
                <w:b/>
                <w:sz w:val="24"/>
                <w:szCs w:val="24"/>
              </w:rPr>
            </w:pPr>
            <w:r>
              <w:rPr>
                <w:rFonts w:ascii="Garamond" w:hAnsi="Garamond"/>
                <w:b/>
                <w:sz w:val="24"/>
                <w:szCs w:val="24"/>
              </w:rPr>
              <w:t>06.05.</w:t>
            </w:r>
          </w:p>
        </w:tc>
        <w:tc>
          <w:tcPr>
            <w:tcW w:w="1329" w:type="dxa"/>
            <w:shd w:val="clear" w:color="auto" w:fill="FF0000"/>
          </w:tcPr>
          <w:p w14:paraId="45DE5431" w14:textId="77777777" w:rsidR="00051B24" w:rsidRPr="00945F93" w:rsidRDefault="00051B24" w:rsidP="0066459D">
            <w:pPr>
              <w:rPr>
                <w:rFonts w:ascii="Garamond" w:hAnsi="Garamond"/>
                <w:b/>
                <w:sz w:val="24"/>
                <w:szCs w:val="24"/>
              </w:rPr>
            </w:pPr>
          </w:p>
        </w:tc>
        <w:tc>
          <w:tcPr>
            <w:tcW w:w="8902" w:type="dxa"/>
            <w:shd w:val="clear" w:color="auto" w:fill="FF0000"/>
          </w:tcPr>
          <w:p w14:paraId="7D50A3B0" w14:textId="097CB952" w:rsidR="00051B24" w:rsidRPr="001C0941" w:rsidRDefault="00051B24" w:rsidP="0066459D">
            <w:pPr>
              <w:rPr>
                <w:rFonts w:ascii="Garamond" w:hAnsi="Garamond"/>
                <w:b/>
                <w:sz w:val="24"/>
                <w:szCs w:val="24"/>
              </w:rPr>
            </w:pPr>
            <w:r w:rsidRPr="001C0941">
              <w:rPr>
                <w:rFonts w:ascii="Garamond" w:hAnsi="Garamond"/>
                <w:b/>
                <w:sz w:val="24"/>
                <w:szCs w:val="24"/>
              </w:rPr>
              <w:t>Brief mit Zustimmung der Eltern</w:t>
            </w:r>
            <w:r w:rsidR="008512E5">
              <w:rPr>
                <w:rFonts w:ascii="Garamond" w:hAnsi="Garamond"/>
                <w:b/>
                <w:sz w:val="24"/>
                <w:szCs w:val="24"/>
              </w:rPr>
              <w:t>, Installieren der App, Anmeldung der Konfis (telefonisch nachhaken, wenn Zustimmung fehlt und Anmeldung noch nicht erfolgt ist)</w:t>
            </w:r>
          </w:p>
        </w:tc>
        <w:tc>
          <w:tcPr>
            <w:tcW w:w="1218" w:type="dxa"/>
            <w:shd w:val="clear" w:color="auto" w:fill="FF0000"/>
          </w:tcPr>
          <w:p w14:paraId="19A48742" w14:textId="77777777" w:rsidR="00051B24" w:rsidRPr="00935966" w:rsidRDefault="00051B24" w:rsidP="0066459D">
            <w:pPr>
              <w:rPr>
                <w:rFonts w:ascii="Garamond" w:hAnsi="Garamond"/>
                <w:b/>
                <w:sz w:val="24"/>
                <w:szCs w:val="24"/>
              </w:rPr>
            </w:pPr>
          </w:p>
        </w:tc>
        <w:tc>
          <w:tcPr>
            <w:tcW w:w="2289" w:type="dxa"/>
            <w:shd w:val="clear" w:color="auto" w:fill="FF0000"/>
          </w:tcPr>
          <w:p w14:paraId="57E5AD3E" w14:textId="77777777" w:rsidR="00051B24" w:rsidRPr="00935966" w:rsidRDefault="00051B24" w:rsidP="0066459D">
            <w:pPr>
              <w:rPr>
                <w:rFonts w:ascii="Garamond" w:hAnsi="Garamond"/>
                <w:b/>
                <w:sz w:val="24"/>
                <w:szCs w:val="24"/>
              </w:rPr>
            </w:pPr>
          </w:p>
        </w:tc>
      </w:tr>
      <w:tr w:rsidR="001C0941" w:rsidRPr="00935966" w14:paraId="73B991EC" w14:textId="77777777" w:rsidTr="006E6026">
        <w:tc>
          <w:tcPr>
            <w:tcW w:w="821" w:type="dxa"/>
            <w:shd w:val="clear" w:color="auto" w:fill="auto"/>
          </w:tcPr>
          <w:p w14:paraId="62384E35" w14:textId="77777777" w:rsidR="001C0941" w:rsidRPr="00935966" w:rsidRDefault="001C0941" w:rsidP="0066459D">
            <w:pPr>
              <w:rPr>
                <w:rFonts w:ascii="Garamond" w:hAnsi="Garamond"/>
                <w:sz w:val="24"/>
                <w:szCs w:val="24"/>
              </w:rPr>
            </w:pPr>
          </w:p>
        </w:tc>
        <w:tc>
          <w:tcPr>
            <w:tcW w:w="1329" w:type="dxa"/>
            <w:shd w:val="clear" w:color="auto" w:fill="auto"/>
          </w:tcPr>
          <w:p w14:paraId="251D2511" w14:textId="77777777" w:rsidR="001C0941" w:rsidRPr="00945F93" w:rsidRDefault="001C0941" w:rsidP="0066459D">
            <w:pPr>
              <w:rPr>
                <w:rFonts w:ascii="Garamond" w:hAnsi="Garamond"/>
                <w:b/>
                <w:sz w:val="24"/>
                <w:szCs w:val="24"/>
              </w:rPr>
            </w:pPr>
          </w:p>
        </w:tc>
        <w:tc>
          <w:tcPr>
            <w:tcW w:w="8902" w:type="dxa"/>
            <w:shd w:val="clear" w:color="auto" w:fill="auto"/>
          </w:tcPr>
          <w:p w14:paraId="6A23C089" w14:textId="77777777" w:rsidR="001C0941" w:rsidRPr="00935966" w:rsidRDefault="001C0941" w:rsidP="0066459D">
            <w:pPr>
              <w:rPr>
                <w:rFonts w:ascii="Garamond" w:hAnsi="Garamond"/>
                <w:sz w:val="24"/>
                <w:szCs w:val="24"/>
              </w:rPr>
            </w:pPr>
          </w:p>
        </w:tc>
        <w:tc>
          <w:tcPr>
            <w:tcW w:w="1218" w:type="dxa"/>
            <w:shd w:val="clear" w:color="auto" w:fill="auto"/>
          </w:tcPr>
          <w:p w14:paraId="789E2CEB" w14:textId="77777777" w:rsidR="001C0941" w:rsidRPr="00935966" w:rsidRDefault="001C0941" w:rsidP="0066459D">
            <w:pPr>
              <w:rPr>
                <w:rFonts w:ascii="Garamond" w:hAnsi="Garamond"/>
                <w:b/>
                <w:sz w:val="24"/>
                <w:szCs w:val="24"/>
              </w:rPr>
            </w:pPr>
          </w:p>
        </w:tc>
        <w:tc>
          <w:tcPr>
            <w:tcW w:w="2289" w:type="dxa"/>
            <w:shd w:val="clear" w:color="auto" w:fill="auto"/>
          </w:tcPr>
          <w:p w14:paraId="672E3BD0" w14:textId="77777777" w:rsidR="001C0941" w:rsidRPr="00935966" w:rsidRDefault="001C0941" w:rsidP="0066459D">
            <w:pPr>
              <w:rPr>
                <w:rFonts w:ascii="Garamond" w:hAnsi="Garamond"/>
                <w:b/>
                <w:sz w:val="24"/>
                <w:szCs w:val="24"/>
              </w:rPr>
            </w:pPr>
          </w:p>
        </w:tc>
      </w:tr>
    </w:tbl>
    <w:p w14:paraId="570FA6FA" w14:textId="77777777" w:rsidR="006E6026" w:rsidRDefault="006E6026" w:rsidP="000C490A">
      <w:pPr>
        <w:rPr>
          <w:rFonts w:ascii="Garamond" w:hAnsi="Garamond"/>
          <w:b/>
          <w:sz w:val="24"/>
          <w:szCs w:val="24"/>
        </w:rPr>
      </w:pPr>
    </w:p>
    <w:p w14:paraId="36023821" w14:textId="77777777" w:rsidR="006E6026" w:rsidRDefault="006E6026" w:rsidP="000C490A">
      <w:pPr>
        <w:rPr>
          <w:rFonts w:ascii="Garamond" w:hAnsi="Garamond"/>
          <w:b/>
          <w:sz w:val="24"/>
          <w:szCs w:val="24"/>
        </w:rPr>
      </w:pPr>
    </w:p>
    <w:p w14:paraId="6F79344B" w14:textId="0E859718" w:rsidR="006E6026" w:rsidRDefault="006E6026" w:rsidP="000C490A">
      <w:pPr>
        <w:rPr>
          <w:rFonts w:ascii="Garamond" w:hAnsi="Garamond"/>
          <w:b/>
          <w:sz w:val="24"/>
          <w:szCs w:val="24"/>
        </w:rPr>
        <w:sectPr w:rsidR="006E6026" w:rsidSect="006E6026">
          <w:headerReference w:type="default" r:id="rId7"/>
          <w:footerReference w:type="default" r:id="rId8"/>
          <w:pgSz w:w="16838" w:h="11906" w:orient="landscape"/>
          <w:pgMar w:top="851" w:right="1134" w:bottom="851" w:left="1134" w:header="709" w:footer="0" w:gutter="0"/>
          <w:cols w:space="708"/>
          <w:docGrid w:linePitch="360"/>
        </w:sectPr>
      </w:pPr>
    </w:p>
    <w:tbl>
      <w:tblPr>
        <w:tblStyle w:val="Tabellenraster"/>
        <w:tblW w:w="14559" w:type="dxa"/>
        <w:tblLayout w:type="fixed"/>
        <w:tblLook w:val="04A0" w:firstRow="1" w:lastRow="0" w:firstColumn="1" w:lastColumn="0" w:noHBand="0" w:noVBand="1"/>
      </w:tblPr>
      <w:tblGrid>
        <w:gridCol w:w="821"/>
        <w:gridCol w:w="1329"/>
        <w:gridCol w:w="8902"/>
        <w:gridCol w:w="1218"/>
        <w:gridCol w:w="2289"/>
      </w:tblGrid>
      <w:tr w:rsidR="00051B24" w:rsidRPr="00935966" w14:paraId="22F5D32A" w14:textId="77777777" w:rsidTr="006E6026">
        <w:tc>
          <w:tcPr>
            <w:tcW w:w="821" w:type="dxa"/>
            <w:shd w:val="clear" w:color="auto" w:fill="FF0000"/>
          </w:tcPr>
          <w:p w14:paraId="311FF223" w14:textId="066F1B5B" w:rsidR="00051B24" w:rsidRPr="001C0941" w:rsidRDefault="001C0941" w:rsidP="000C490A">
            <w:pPr>
              <w:rPr>
                <w:rFonts w:ascii="Garamond" w:hAnsi="Garamond"/>
                <w:b/>
                <w:sz w:val="24"/>
                <w:szCs w:val="24"/>
              </w:rPr>
            </w:pPr>
            <w:r w:rsidRPr="001C0941">
              <w:rPr>
                <w:rFonts w:ascii="Garamond" w:hAnsi="Garamond"/>
                <w:b/>
                <w:sz w:val="24"/>
                <w:szCs w:val="24"/>
              </w:rPr>
              <w:t>Mo 25.0</w:t>
            </w:r>
            <w:r w:rsidR="00A77B21">
              <w:rPr>
                <w:rFonts w:ascii="Garamond" w:hAnsi="Garamond"/>
                <w:b/>
                <w:sz w:val="24"/>
                <w:szCs w:val="24"/>
              </w:rPr>
              <w:t>5</w:t>
            </w:r>
            <w:r w:rsidRPr="001C0941">
              <w:rPr>
                <w:rFonts w:ascii="Garamond" w:hAnsi="Garamond"/>
                <w:b/>
                <w:sz w:val="24"/>
                <w:szCs w:val="24"/>
              </w:rPr>
              <w:t>. 10h</w:t>
            </w:r>
          </w:p>
        </w:tc>
        <w:tc>
          <w:tcPr>
            <w:tcW w:w="1329" w:type="dxa"/>
            <w:shd w:val="clear" w:color="auto" w:fill="FF0000"/>
          </w:tcPr>
          <w:p w14:paraId="3198F5AB" w14:textId="77777777" w:rsidR="00051B24" w:rsidRPr="00945F93" w:rsidRDefault="00051B24" w:rsidP="000C490A">
            <w:pPr>
              <w:rPr>
                <w:rFonts w:ascii="Garamond" w:hAnsi="Garamond"/>
                <w:b/>
                <w:sz w:val="24"/>
                <w:szCs w:val="24"/>
              </w:rPr>
            </w:pPr>
          </w:p>
        </w:tc>
        <w:tc>
          <w:tcPr>
            <w:tcW w:w="8902" w:type="dxa"/>
            <w:shd w:val="clear" w:color="auto" w:fill="FF0000"/>
          </w:tcPr>
          <w:p w14:paraId="54156980" w14:textId="77777777" w:rsidR="00051B24" w:rsidRPr="001C0941" w:rsidRDefault="00051B24" w:rsidP="000C490A">
            <w:pPr>
              <w:rPr>
                <w:rFonts w:ascii="Garamond" w:hAnsi="Garamond"/>
                <w:b/>
                <w:sz w:val="24"/>
                <w:szCs w:val="24"/>
              </w:rPr>
            </w:pPr>
            <w:r w:rsidRPr="001C0941">
              <w:rPr>
                <w:rFonts w:ascii="Garamond" w:hAnsi="Garamond"/>
                <w:b/>
                <w:sz w:val="24"/>
                <w:szCs w:val="24"/>
              </w:rPr>
              <w:t>Begeisterung</w:t>
            </w:r>
            <w:r w:rsidR="001C0941" w:rsidRPr="001C0941">
              <w:rPr>
                <w:rFonts w:ascii="Garamond" w:hAnsi="Garamond"/>
                <w:b/>
                <w:sz w:val="24"/>
                <w:szCs w:val="24"/>
              </w:rPr>
              <w:t>, Selbstvorstellung</w:t>
            </w:r>
          </w:p>
        </w:tc>
        <w:tc>
          <w:tcPr>
            <w:tcW w:w="1218" w:type="dxa"/>
            <w:shd w:val="clear" w:color="auto" w:fill="FF0000"/>
          </w:tcPr>
          <w:p w14:paraId="547D3F2C" w14:textId="77777777" w:rsidR="00051B24" w:rsidRPr="00935966" w:rsidRDefault="00051B24" w:rsidP="000C490A">
            <w:pPr>
              <w:rPr>
                <w:rFonts w:ascii="Garamond" w:hAnsi="Garamond"/>
                <w:b/>
                <w:sz w:val="24"/>
                <w:szCs w:val="24"/>
              </w:rPr>
            </w:pPr>
          </w:p>
        </w:tc>
        <w:tc>
          <w:tcPr>
            <w:tcW w:w="2289" w:type="dxa"/>
            <w:shd w:val="clear" w:color="auto" w:fill="FF0000"/>
          </w:tcPr>
          <w:p w14:paraId="63ED557F" w14:textId="77777777" w:rsidR="00051B24" w:rsidRPr="00935966" w:rsidRDefault="00051B24" w:rsidP="000C490A">
            <w:pPr>
              <w:rPr>
                <w:rFonts w:ascii="Garamond" w:hAnsi="Garamond"/>
                <w:b/>
                <w:sz w:val="24"/>
                <w:szCs w:val="24"/>
              </w:rPr>
            </w:pPr>
          </w:p>
        </w:tc>
      </w:tr>
      <w:tr w:rsidR="00945F93" w:rsidRPr="00935966" w14:paraId="6B83F90B" w14:textId="77777777" w:rsidTr="006E6026">
        <w:tc>
          <w:tcPr>
            <w:tcW w:w="821" w:type="dxa"/>
            <w:shd w:val="clear" w:color="auto" w:fill="auto"/>
          </w:tcPr>
          <w:p w14:paraId="4BB2A68F" w14:textId="77777777" w:rsidR="00945F93" w:rsidRPr="001C0941" w:rsidRDefault="00945F93" w:rsidP="000C490A">
            <w:pPr>
              <w:rPr>
                <w:rFonts w:ascii="Garamond" w:hAnsi="Garamond"/>
                <w:b/>
                <w:sz w:val="24"/>
                <w:szCs w:val="24"/>
              </w:rPr>
            </w:pPr>
          </w:p>
        </w:tc>
        <w:tc>
          <w:tcPr>
            <w:tcW w:w="1329" w:type="dxa"/>
            <w:shd w:val="clear" w:color="auto" w:fill="auto"/>
          </w:tcPr>
          <w:p w14:paraId="1FAC8D8C" w14:textId="77777777" w:rsidR="00945F93" w:rsidRPr="00945F93" w:rsidRDefault="00945F93" w:rsidP="000C490A">
            <w:pPr>
              <w:rPr>
                <w:rFonts w:ascii="Garamond" w:hAnsi="Garamond"/>
                <w:b/>
                <w:sz w:val="24"/>
                <w:szCs w:val="24"/>
              </w:rPr>
            </w:pPr>
            <w:r w:rsidRPr="00945F93">
              <w:rPr>
                <w:rFonts w:ascii="Garamond" w:hAnsi="Garamond"/>
                <w:b/>
                <w:sz w:val="24"/>
                <w:szCs w:val="24"/>
              </w:rPr>
              <w:t>4</w:t>
            </w:r>
          </w:p>
        </w:tc>
        <w:tc>
          <w:tcPr>
            <w:tcW w:w="8902" w:type="dxa"/>
            <w:shd w:val="clear" w:color="auto" w:fill="auto"/>
          </w:tcPr>
          <w:p w14:paraId="39BF0648" w14:textId="77777777" w:rsidR="00945F93" w:rsidRDefault="00945F93" w:rsidP="000C490A">
            <w:pPr>
              <w:rPr>
                <w:rFonts w:ascii="Garamond" w:hAnsi="Garamond"/>
                <w:b/>
                <w:sz w:val="24"/>
                <w:szCs w:val="24"/>
              </w:rPr>
            </w:pPr>
            <w:r>
              <w:rPr>
                <w:rFonts w:ascii="Garamond" w:hAnsi="Garamond"/>
                <w:b/>
                <w:sz w:val="24"/>
                <w:szCs w:val="24"/>
              </w:rPr>
              <w:t>Termin</w:t>
            </w:r>
          </w:p>
          <w:p w14:paraId="7060CA80" w14:textId="3792FF79" w:rsidR="00945F93" w:rsidRPr="00945F93" w:rsidRDefault="00945F93" w:rsidP="000C490A">
            <w:pPr>
              <w:rPr>
                <w:rFonts w:ascii="Garamond" w:hAnsi="Garamond"/>
                <w:sz w:val="24"/>
                <w:szCs w:val="24"/>
              </w:rPr>
            </w:pPr>
            <w:r w:rsidRPr="00935966">
              <w:rPr>
                <w:rFonts w:ascii="Garamond" w:hAnsi="Garamond"/>
                <w:sz w:val="24"/>
                <w:szCs w:val="24"/>
              </w:rPr>
              <w:t xml:space="preserve">Sonntag 31.05. </w:t>
            </w:r>
            <w:r w:rsidR="00BF3D25">
              <w:rPr>
                <w:rFonts w:ascii="Garamond" w:hAnsi="Garamond"/>
                <w:sz w:val="24"/>
                <w:szCs w:val="24"/>
              </w:rPr>
              <w:t>11h: Pfings</w:t>
            </w:r>
            <w:r w:rsidR="00962922">
              <w:rPr>
                <w:rFonts w:ascii="Garamond" w:hAnsi="Garamond"/>
                <w:sz w:val="24"/>
                <w:szCs w:val="24"/>
              </w:rPr>
              <w:t>t</w:t>
            </w:r>
            <w:r w:rsidR="00BF3D25">
              <w:rPr>
                <w:rFonts w:ascii="Garamond" w:hAnsi="Garamond"/>
                <w:sz w:val="24"/>
                <w:szCs w:val="24"/>
              </w:rPr>
              <w:t>g</w:t>
            </w:r>
            <w:r w:rsidRPr="00935966">
              <w:rPr>
                <w:rFonts w:ascii="Garamond" w:hAnsi="Garamond"/>
                <w:sz w:val="24"/>
                <w:szCs w:val="24"/>
              </w:rPr>
              <w:t>ottesdienst</w:t>
            </w:r>
            <w:r>
              <w:rPr>
                <w:rFonts w:ascii="Garamond" w:hAnsi="Garamond"/>
                <w:sz w:val="24"/>
                <w:szCs w:val="24"/>
              </w:rPr>
              <w:t xml:space="preserve"> im Gemeindegarten</w:t>
            </w:r>
          </w:p>
        </w:tc>
        <w:tc>
          <w:tcPr>
            <w:tcW w:w="1218" w:type="dxa"/>
            <w:shd w:val="clear" w:color="auto" w:fill="auto"/>
          </w:tcPr>
          <w:p w14:paraId="4C45823E" w14:textId="77777777" w:rsidR="00945F93" w:rsidRPr="00945F93" w:rsidRDefault="00945F93" w:rsidP="000C490A">
            <w:pPr>
              <w:rPr>
                <w:rFonts w:ascii="Garamond" w:hAnsi="Garamond"/>
                <w:sz w:val="24"/>
                <w:szCs w:val="24"/>
              </w:rPr>
            </w:pPr>
            <w:r w:rsidRPr="00945F93">
              <w:rPr>
                <w:rFonts w:ascii="Garamond" w:hAnsi="Garamond"/>
                <w:sz w:val="24"/>
                <w:szCs w:val="24"/>
              </w:rPr>
              <w:t>Termin</w:t>
            </w:r>
          </w:p>
        </w:tc>
        <w:tc>
          <w:tcPr>
            <w:tcW w:w="2289" w:type="dxa"/>
            <w:shd w:val="clear" w:color="auto" w:fill="auto"/>
          </w:tcPr>
          <w:p w14:paraId="21A2542D" w14:textId="77777777" w:rsidR="00945F93" w:rsidRPr="00945F93" w:rsidRDefault="00945F93" w:rsidP="000C490A">
            <w:pPr>
              <w:rPr>
                <w:rFonts w:ascii="Garamond" w:hAnsi="Garamond"/>
                <w:sz w:val="24"/>
                <w:szCs w:val="24"/>
              </w:rPr>
            </w:pPr>
            <w:r w:rsidRPr="00945F93">
              <w:rPr>
                <w:rFonts w:ascii="Garamond" w:hAnsi="Garamond"/>
                <w:sz w:val="24"/>
                <w:szCs w:val="24"/>
              </w:rPr>
              <w:t>Termin</w:t>
            </w:r>
          </w:p>
        </w:tc>
      </w:tr>
      <w:tr w:rsidR="00051B24" w:rsidRPr="00935966" w14:paraId="56099384" w14:textId="77777777" w:rsidTr="006E6026">
        <w:tc>
          <w:tcPr>
            <w:tcW w:w="821" w:type="dxa"/>
          </w:tcPr>
          <w:p w14:paraId="40F60BC3" w14:textId="77777777" w:rsidR="00051B24" w:rsidRPr="00935966" w:rsidRDefault="00051B24" w:rsidP="000C490A">
            <w:pPr>
              <w:rPr>
                <w:rFonts w:ascii="Garamond" w:hAnsi="Garamond"/>
                <w:sz w:val="24"/>
                <w:szCs w:val="24"/>
              </w:rPr>
            </w:pPr>
          </w:p>
        </w:tc>
        <w:tc>
          <w:tcPr>
            <w:tcW w:w="1329" w:type="dxa"/>
          </w:tcPr>
          <w:p w14:paraId="3A2E1FEA" w14:textId="77777777" w:rsidR="00051B24" w:rsidRPr="00945F93" w:rsidRDefault="00051B24" w:rsidP="000C490A">
            <w:pPr>
              <w:rPr>
                <w:rFonts w:ascii="Garamond" w:hAnsi="Garamond"/>
                <w:b/>
                <w:sz w:val="24"/>
                <w:szCs w:val="24"/>
              </w:rPr>
            </w:pPr>
            <w:r w:rsidRPr="00945F93">
              <w:rPr>
                <w:rFonts w:ascii="Garamond" w:hAnsi="Garamond"/>
                <w:b/>
                <w:sz w:val="24"/>
                <w:szCs w:val="24"/>
              </w:rPr>
              <w:t>3</w:t>
            </w:r>
          </w:p>
        </w:tc>
        <w:tc>
          <w:tcPr>
            <w:tcW w:w="8902" w:type="dxa"/>
          </w:tcPr>
          <w:p w14:paraId="168B3950" w14:textId="77777777" w:rsidR="00051B24" w:rsidRPr="00935966" w:rsidRDefault="00051B24" w:rsidP="000C490A">
            <w:pPr>
              <w:rPr>
                <w:rFonts w:ascii="Garamond" w:hAnsi="Garamond"/>
                <w:sz w:val="24"/>
                <w:szCs w:val="24"/>
              </w:rPr>
            </w:pPr>
            <w:r w:rsidRPr="00935966">
              <w:rPr>
                <w:rFonts w:ascii="Garamond" w:hAnsi="Garamond"/>
                <w:b/>
                <w:sz w:val="24"/>
                <w:szCs w:val="24"/>
              </w:rPr>
              <w:t>Für dich:</w:t>
            </w:r>
          </w:p>
          <w:p w14:paraId="16E47B61" w14:textId="77777777" w:rsidR="008E6393" w:rsidRPr="00935966" w:rsidRDefault="008E6393" w:rsidP="008E6393">
            <w:pPr>
              <w:rPr>
                <w:rFonts w:ascii="Garamond" w:hAnsi="Garamond"/>
                <w:sz w:val="24"/>
                <w:szCs w:val="24"/>
              </w:rPr>
            </w:pPr>
            <w:r w:rsidRPr="00935966">
              <w:rPr>
                <w:rFonts w:ascii="Garamond" w:hAnsi="Garamond"/>
                <w:sz w:val="24"/>
                <w:szCs w:val="24"/>
              </w:rPr>
              <w:t>Welche Geschichte steckt hinter dem, was dich begeistert?</w:t>
            </w:r>
          </w:p>
          <w:p w14:paraId="23F10A87" w14:textId="1E72CA6A" w:rsidR="00051B24" w:rsidRPr="00935966" w:rsidRDefault="00AE79F7" w:rsidP="008E6393">
            <w:pPr>
              <w:rPr>
                <w:rFonts w:ascii="Garamond" w:hAnsi="Garamond"/>
                <w:sz w:val="24"/>
                <w:szCs w:val="24"/>
              </w:rPr>
            </w:pPr>
            <w:r>
              <w:rPr>
                <w:rFonts w:ascii="Garamond" w:hAnsi="Garamond"/>
                <w:sz w:val="24"/>
                <w:szCs w:val="24"/>
              </w:rPr>
              <w:t>Schreibe sie auf und poste dein Bild dazu in dein Tagebuch</w:t>
            </w:r>
            <w:r w:rsidR="00051B24" w:rsidRPr="00935966">
              <w:rPr>
                <w:rFonts w:ascii="Garamond" w:hAnsi="Garamond"/>
                <w:sz w:val="24"/>
                <w:szCs w:val="24"/>
              </w:rPr>
              <w:t xml:space="preserve"> (beim Dashboard/Stream einmal nach links wischen). Denke daran, die Schaltfläche auf „Nur ich“ zu belassen, dann kannst nur du deinen Eintrag lesen.</w:t>
            </w:r>
          </w:p>
        </w:tc>
        <w:tc>
          <w:tcPr>
            <w:tcW w:w="1218" w:type="dxa"/>
          </w:tcPr>
          <w:p w14:paraId="712D9802" w14:textId="77777777" w:rsidR="00051B24" w:rsidRPr="00935966" w:rsidRDefault="00051B24" w:rsidP="000C490A">
            <w:pPr>
              <w:rPr>
                <w:rFonts w:ascii="Garamond" w:hAnsi="Garamond"/>
                <w:sz w:val="24"/>
                <w:szCs w:val="24"/>
              </w:rPr>
            </w:pPr>
            <w:r w:rsidRPr="00935966">
              <w:rPr>
                <w:rFonts w:ascii="Garamond" w:hAnsi="Garamond"/>
                <w:sz w:val="24"/>
                <w:szCs w:val="24"/>
              </w:rPr>
              <w:t>Feed</w:t>
            </w:r>
          </w:p>
        </w:tc>
        <w:tc>
          <w:tcPr>
            <w:tcW w:w="2289" w:type="dxa"/>
          </w:tcPr>
          <w:p w14:paraId="7D2D830D" w14:textId="77777777" w:rsidR="00051B24" w:rsidRPr="00935966" w:rsidRDefault="00051B24" w:rsidP="000C490A">
            <w:pPr>
              <w:rPr>
                <w:rFonts w:ascii="Garamond" w:hAnsi="Garamond"/>
                <w:sz w:val="24"/>
                <w:szCs w:val="24"/>
              </w:rPr>
            </w:pPr>
            <w:r w:rsidRPr="00935966">
              <w:rPr>
                <w:rFonts w:ascii="Garamond" w:hAnsi="Garamond"/>
                <w:sz w:val="24"/>
                <w:szCs w:val="24"/>
              </w:rPr>
              <w:t>Tagebuch</w:t>
            </w:r>
          </w:p>
        </w:tc>
      </w:tr>
      <w:tr w:rsidR="00051B24" w:rsidRPr="00935966" w14:paraId="5DFEEB39" w14:textId="77777777" w:rsidTr="006E6026">
        <w:tc>
          <w:tcPr>
            <w:tcW w:w="821" w:type="dxa"/>
          </w:tcPr>
          <w:p w14:paraId="486D0A4A" w14:textId="77777777" w:rsidR="00051B24" w:rsidRPr="00935966" w:rsidRDefault="00051B24" w:rsidP="000C490A">
            <w:pPr>
              <w:rPr>
                <w:rFonts w:ascii="Garamond" w:hAnsi="Garamond"/>
                <w:sz w:val="24"/>
                <w:szCs w:val="24"/>
              </w:rPr>
            </w:pPr>
          </w:p>
        </w:tc>
        <w:tc>
          <w:tcPr>
            <w:tcW w:w="1329" w:type="dxa"/>
          </w:tcPr>
          <w:p w14:paraId="1A30A2D6" w14:textId="77777777" w:rsidR="00051B24" w:rsidRPr="00945F93" w:rsidRDefault="00051B24" w:rsidP="000C490A">
            <w:pPr>
              <w:rPr>
                <w:rFonts w:ascii="Garamond" w:hAnsi="Garamond"/>
                <w:b/>
                <w:sz w:val="24"/>
                <w:szCs w:val="24"/>
              </w:rPr>
            </w:pPr>
            <w:r w:rsidRPr="00945F93">
              <w:rPr>
                <w:rFonts w:ascii="Garamond" w:hAnsi="Garamond"/>
                <w:b/>
                <w:sz w:val="24"/>
                <w:szCs w:val="24"/>
              </w:rPr>
              <w:t>2</w:t>
            </w:r>
          </w:p>
        </w:tc>
        <w:tc>
          <w:tcPr>
            <w:tcW w:w="8902" w:type="dxa"/>
          </w:tcPr>
          <w:p w14:paraId="56E39913" w14:textId="77777777" w:rsidR="00051B24" w:rsidRPr="00935966" w:rsidRDefault="00051B24" w:rsidP="000C490A">
            <w:pPr>
              <w:rPr>
                <w:rFonts w:ascii="Garamond" w:hAnsi="Garamond"/>
                <w:b/>
                <w:sz w:val="24"/>
                <w:szCs w:val="24"/>
              </w:rPr>
            </w:pPr>
            <w:r w:rsidRPr="00935966">
              <w:rPr>
                <w:rFonts w:ascii="Garamond" w:hAnsi="Garamond"/>
                <w:b/>
                <w:sz w:val="24"/>
                <w:szCs w:val="24"/>
              </w:rPr>
              <w:t>Für uns:</w:t>
            </w:r>
          </w:p>
          <w:p w14:paraId="7474439E" w14:textId="77777777" w:rsidR="00051B24" w:rsidRPr="00935966" w:rsidRDefault="00051B24" w:rsidP="000C490A">
            <w:pPr>
              <w:rPr>
                <w:rFonts w:ascii="Garamond" w:hAnsi="Garamond"/>
                <w:sz w:val="24"/>
                <w:szCs w:val="24"/>
              </w:rPr>
            </w:pPr>
            <w:r w:rsidRPr="00935966">
              <w:rPr>
                <w:rFonts w:ascii="Garamond" w:hAnsi="Garamond"/>
                <w:sz w:val="24"/>
                <w:szCs w:val="24"/>
              </w:rPr>
              <w:t>Was begeistert dich?!</w:t>
            </w:r>
          </w:p>
          <w:p w14:paraId="2B52FCCF" w14:textId="55FF410C" w:rsidR="00051B24" w:rsidRPr="00935966" w:rsidRDefault="00051B24" w:rsidP="000C490A">
            <w:pPr>
              <w:rPr>
                <w:rFonts w:ascii="Garamond" w:hAnsi="Garamond"/>
                <w:sz w:val="24"/>
                <w:szCs w:val="24"/>
              </w:rPr>
            </w:pPr>
            <w:r w:rsidRPr="00935966">
              <w:rPr>
                <w:rFonts w:ascii="Garamond" w:hAnsi="Garamond"/>
                <w:sz w:val="24"/>
                <w:szCs w:val="24"/>
              </w:rPr>
              <w:t xml:space="preserve">Poste bitte ein Foto </w:t>
            </w:r>
            <w:r w:rsidR="00707345">
              <w:rPr>
                <w:rFonts w:ascii="Garamond" w:hAnsi="Garamond"/>
                <w:sz w:val="24"/>
                <w:szCs w:val="24"/>
              </w:rPr>
              <w:t xml:space="preserve">von </w:t>
            </w:r>
            <w:r w:rsidRPr="00935966">
              <w:rPr>
                <w:rFonts w:ascii="Garamond" w:hAnsi="Garamond"/>
                <w:sz w:val="24"/>
                <w:szCs w:val="24"/>
              </w:rPr>
              <w:t>einem Gegenstand, deinem Hobby, einem Ort oder etwas anderem, das/der dich begeistert!</w:t>
            </w:r>
          </w:p>
          <w:p w14:paraId="29B96725" w14:textId="77777777" w:rsidR="00051B24" w:rsidRPr="00935966" w:rsidRDefault="00051B24" w:rsidP="000C490A">
            <w:pPr>
              <w:rPr>
                <w:rFonts w:ascii="Garamond" w:hAnsi="Garamond"/>
                <w:sz w:val="24"/>
                <w:szCs w:val="24"/>
              </w:rPr>
            </w:pPr>
          </w:p>
          <w:p w14:paraId="48B6B708" w14:textId="65F3D0B7" w:rsidR="00051B24" w:rsidRPr="00935966" w:rsidRDefault="00B33147" w:rsidP="000C490A">
            <w:pPr>
              <w:rPr>
                <w:rFonts w:ascii="Garamond" w:hAnsi="Garamond"/>
                <w:sz w:val="24"/>
                <w:szCs w:val="24"/>
              </w:rPr>
            </w:pPr>
            <w:r>
              <w:rPr>
                <w:rFonts w:ascii="Garamond" w:hAnsi="Garamond"/>
                <w:sz w:val="24"/>
                <w:szCs w:val="24"/>
              </w:rPr>
              <w:t>Tippe</w:t>
            </w:r>
            <w:r w:rsidR="00051B24" w:rsidRPr="00935966">
              <w:rPr>
                <w:rFonts w:ascii="Garamond" w:hAnsi="Garamond"/>
                <w:sz w:val="24"/>
                <w:szCs w:val="24"/>
              </w:rPr>
              <w:t xml:space="preserve"> bei der Aufgabe unten auf „Antworten“. Schreibe einen kurzen Satz zu deinem Foto, das du unten links hinzufügen kannst. Speichere dann den Eintrag. Du kannst unter „Gruppe“ alle Einträge sehen, wenn du wieder auf „Antworten“ </w:t>
            </w:r>
            <w:r>
              <w:rPr>
                <w:rFonts w:ascii="Garamond" w:hAnsi="Garamond"/>
                <w:sz w:val="24"/>
                <w:szCs w:val="24"/>
              </w:rPr>
              <w:t>tippst</w:t>
            </w:r>
            <w:r w:rsidR="00051B24" w:rsidRPr="00935966">
              <w:rPr>
                <w:rFonts w:ascii="Garamond" w:hAnsi="Garamond"/>
                <w:sz w:val="24"/>
                <w:szCs w:val="24"/>
              </w:rPr>
              <w:t>. Das Foto – oder ein anderes von dir – kannst du auch gerne als dein Profilbild verwenden.</w:t>
            </w:r>
          </w:p>
          <w:p w14:paraId="2498776A" w14:textId="77777777" w:rsidR="00051B24" w:rsidRPr="00935966" w:rsidRDefault="00051B24" w:rsidP="000C490A">
            <w:pPr>
              <w:rPr>
                <w:rFonts w:ascii="Garamond" w:hAnsi="Garamond"/>
                <w:sz w:val="24"/>
                <w:szCs w:val="24"/>
              </w:rPr>
            </w:pPr>
          </w:p>
        </w:tc>
        <w:tc>
          <w:tcPr>
            <w:tcW w:w="1218" w:type="dxa"/>
          </w:tcPr>
          <w:p w14:paraId="0829D841" w14:textId="77777777" w:rsidR="00051B24" w:rsidRPr="00935966" w:rsidRDefault="00051B24" w:rsidP="000C490A">
            <w:pPr>
              <w:rPr>
                <w:rFonts w:ascii="Garamond" w:hAnsi="Garamond"/>
                <w:sz w:val="24"/>
                <w:szCs w:val="24"/>
              </w:rPr>
            </w:pPr>
            <w:r w:rsidRPr="00935966">
              <w:rPr>
                <w:rFonts w:ascii="Garamond" w:hAnsi="Garamond"/>
                <w:sz w:val="24"/>
                <w:szCs w:val="24"/>
              </w:rPr>
              <w:t>Aufgabe</w:t>
            </w:r>
          </w:p>
        </w:tc>
        <w:tc>
          <w:tcPr>
            <w:tcW w:w="2289" w:type="dxa"/>
          </w:tcPr>
          <w:p w14:paraId="4859F8AD" w14:textId="77777777" w:rsidR="00051B24" w:rsidRPr="00935966" w:rsidRDefault="00051B24" w:rsidP="000C490A">
            <w:pPr>
              <w:rPr>
                <w:rFonts w:ascii="Garamond" w:hAnsi="Garamond"/>
                <w:sz w:val="24"/>
                <w:szCs w:val="24"/>
              </w:rPr>
            </w:pPr>
            <w:r w:rsidRPr="00935966">
              <w:rPr>
                <w:rFonts w:ascii="Garamond" w:hAnsi="Garamond"/>
                <w:sz w:val="24"/>
                <w:szCs w:val="24"/>
              </w:rPr>
              <w:t>Foto</w:t>
            </w:r>
          </w:p>
          <w:p w14:paraId="3EA5CE21" w14:textId="77777777" w:rsidR="00051B24" w:rsidRPr="00935966" w:rsidRDefault="00051B24" w:rsidP="000C490A">
            <w:pPr>
              <w:rPr>
                <w:rFonts w:ascii="Garamond" w:hAnsi="Garamond"/>
                <w:sz w:val="24"/>
                <w:szCs w:val="24"/>
              </w:rPr>
            </w:pPr>
            <w:r w:rsidRPr="00935966">
              <w:rPr>
                <w:rFonts w:ascii="Garamond" w:hAnsi="Garamond"/>
                <w:sz w:val="24"/>
                <w:szCs w:val="24"/>
              </w:rPr>
              <w:t>Antworten</w:t>
            </w:r>
          </w:p>
          <w:p w14:paraId="79E19430" w14:textId="77777777" w:rsidR="00051B24" w:rsidRPr="00935966" w:rsidRDefault="00051B24" w:rsidP="000C490A">
            <w:pPr>
              <w:rPr>
                <w:rFonts w:ascii="Garamond" w:hAnsi="Garamond"/>
                <w:sz w:val="24"/>
                <w:szCs w:val="24"/>
              </w:rPr>
            </w:pPr>
            <w:r w:rsidRPr="00935966">
              <w:rPr>
                <w:rFonts w:ascii="Garamond" w:hAnsi="Garamond"/>
                <w:sz w:val="24"/>
                <w:szCs w:val="24"/>
              </w:rPr>
              <w:t>(Profil)</w:t>
            </w:r>
          </w:p>
        </w:tc>
      </w:tr>
      <w:tr w:rsidR="00051B24" w:rsidRPr="00935966" w14:paraId="128FE295" w14:textId="77777777" w:rsidTr="006E6026">
        <w:tc>
          <w:tcPr>
            <w:tcW w:w="821" w:type="dxa"/>
          </w:tcPr>
          <w:p w14:paraId="1792D83B" w14:textId="77777777" w:rsidR="00051B24" w:rsidRPr="00935966" w:rsidRDefault="00051B24" w:rsidP="000C490A">
            <w:pPr>
              <w:rPr>
                <w:rFonts w:ascii="Garamond" w:hAnsi="Garamond"/>
                <w:sz w:val="24"/>
                <w:szCs w:val="24"/>
              </w:rPr>
            </w:pPr>
          </w:p>
        </w:tc>
        <w:tc>
          <w:tcPr>
            <w:tcW w:w="1329" w:type="dxa"/>
          </w:tcPr>
          <w:p w14:paraId="777DFFD6" w14:textId="77777777" w:rsidR="00051B24" w:rsidRPr="00945F93" w:rsidRDefault="00051B24" w:rsidP="000C490A">
            <w:pPr>
              <w:rPr>
                <w:rFonts w:ascii="Garamond" w:hAnsi="Garamond"/>
                <w:b/>
                <w:sz w:val="24"/>
                <w:szCs w:val="24"/>
              </w:rPr>
            </w:pPr>
            <w:r w:rsidRPr="00945F93">
              <w:rPr>
                <w:rFonts w:ascii="Garamond" w:hAnsi="Garamond"/>
                <w:b/>
                <w:sz w:val="24"/>
                <w:szCs w:val="24"/>
              </w:rPr>
              <w:t>1</w:t>
            </w:r>
          </w:p>
        </w:tc>
        <w:tc>
          <w:tcPr>
            <w:tcW w:w="8902" w:type="dxa"/>
          </w:tcPr>
          <w:p w14:paraId="161DEE6C" w14:textId="77777777" w:rsidR="008E6393" w:rsidRDefault="001C0941" w:rsidP="000C490A">
            <w:pPr>
              <w:rPr>
                <w:rFonts w:ascii="Garamond" w:hAnsi="Garamond"/>
                <w:sz w:val="24"/>
                <w:szCs w:val="24"/>
              </w:rPr>
            </w:pPr>
            <w:r>
              <w:rPr>
                <w:rFonts w:ascii="Garamond" w:hAnsi="Garamond"/>
                <w:sz w:val="24"/>
                <w:szCs w:val="24"/>
              </w:rPr>
              <w:t>Hallo, heute</w:t>
            </w:r>
            <w:r w:rsidR="00051B24" w:rsidRPr="00935966">
              <w:rPr>
                <w:rFonts w:ascii="Garamond" w:hAnsi="Garamond"/>
                <w:sz w:val="24"/>
                <w:szCs w:val="24"/>
              </w:rPr>
              <w:t xml:space="preserve"> geht es los. </w:t>
            </w:r>
          </w:p>
          <w:p w14:paraId="29FDE3F1" w14:textId="77777777" w:rsidR="008E6393" w:rsidRDefault="00051B24" w:rsidP="000C490A">
            <w:pPr>
              <w:rPr>
                <w:rFonts w:ascii="Garamond" w:hAnsi="Garamond"/>
                <w:sz w:val="24"/>
                <w:szCs w:val="24"/>
              </w:rPr>
            </w:pPr>
            <w:r w:rsidRPr="00935966">
              <w:rPr>
                <w:rFonts w:ascii="Garamond" w:hAnsi="Garamond"/>
                <w:sz w:val="24"/>
                <w:szCs w:val="24"/>
              </w:rPr>
              <w:t>Wir werden in den kommenden Tagen gemeinsam da</w:t>
            </w:r>
            <w:r w:rsidR="008E6393">
              <w:rPr>
                <w:rFonts w:ascii="Garamond" w:hAnsi="Garamond"/>
                <w:sz w:val="24"/>
                <w:szCs w:val="24"/>
              </w:rPr>
              <w:t>s</w:t>
            </w:r>
            <w:r w:rsidRPr="00935966">
              <w:rPr>
                <w:rFonts w:ascii="Garamond" w:hAnsi="Garamond"/>
                <w:sz w:val="24"/>
                <w:szCs w:val="24"/>
              </w:rPr>
              <w:t xml:space="preserve"> Pfingstfest </w:t>
            </w:r>
            <w:r w:rsidR="008E6393">
              <w:rPr>
                <w:rFonts w:ascii="Garamond" w:hAnsi="Garamond"/>
                <w:sz w:val="24"/>
                <w:szCs w:val="24"/>
              </w:rPr>
              <w:t xml:space="preserve">und die </w:t>
            </w:r>
            <w:proofErr w:type="spellStart"/>
            <w:r w:rsidR="008E6393">
              <w:rPr>
                <w:rFonts w:ascii="Garamond" w:hAnsi="Garamond"/>
                <w:sz w:val="24"/>
                <w:szCs w:val="24"/>
              </w:rPr>
              <w:t>KonApp</w:t>
            </w:r>
            <w:proofErr w:type="spellEnd"/>
            <w:r w:rsidR="008E6393">
              <w:rPr>
                <w:rFonts w:ascii="Garamond" w:hAnsi="Garamond"/>
                <w:sz w:val="24"/>
                <w:szCs w:val="24"/>
              </w:rPr>
              <w:t xml:space="preserve"> </w:t>
            </w:r>
            <w:r w:rsidRPr="00935966">
              <w:rPr>
                <w:rFonts w:ascii="Garamond" w:hAnsi="Garamond"/>
                <w:sz w:val="24"/>
                <w:szCs w:val="24"/>
              </w:rPr>
              <w:t xml:space="preserve">entdecken. </w:t>
            </w:r>
          </w:p>
          <w:p w14:paraId="37CC9B9F" w14:textId="140F4CB1" w:rsidR="00051B24" w:rsidRPr="00935966" w:rsidRDefault="00051B24" w:rsidP="000C490A">
            <w:pPr>
              <w:rPr>
                <w:rFonts w:ascii="Garamond" w:hAnsi="Garamond"/>
                <w:sz w:val="24"/>
                <w:szCs w:val="24"/>
              </w:rPr>
            </w:pPr>
            <w:r w:rsidRPr="00935966">
              <w:rPr>
                <w:rFonts w:ascii="Garamond" w:hAnsi="Garamond"/>
                <w:sz w:val="24"/>
                <w:szCs w:val="24"/>
              </w:rPr>
              <w:t>Alle neuen Einträge findest du immer</w:t>
            </w:r>
            <w:r w:rsidR="00371F80" w:rsidRPr="00935966">
              <w:rPr>
                <w:rFonts w:ascii="Garamond" w:hAnsi="Garamond"/>
                <w:sz w:val="24"/>
                <w:szCs w:val="24"/>
              </w:rPr>
              <w:t xml:space="preserve"> ab ca. 10h</w:t>
            </w:r>
            <w:r w:rsidRPr="00935966">
              <w:rPr>
                <w:rFonts w:ascii="Garamond" w:hAnsi="Garamond"/>
                <w:sz w:val="24"/>
                <w:szCs w:val="24"/>
              </w:rPr>
              <w:t xml:space="preserve"> unter „Gruppe“. Beim Dashboard/Stream (Startseite der </w:t>
            </w:r>
            <w:proofErr w:type="spellStart"/>
            <w:r w:rsidRPr="00935966">
              <w:rPr>
                <w:rFonts w:ascii="Garamond" w:hAnsi="Garamond"/>
                <w:sz w:val="24"/>
                <w:szCs w:val="24"/>
              </w:rPr>
              <w:t>KonApp</w:t>
            </w:r>
            <w:proofErr w:type="spellEnd"/>
            <w:r w:rsidRPr="00935966">
              <w:rPr>
                <w:rFonts w:ascii="Garamond" w:hAnsi="Garamond"/>
                <w:sz w:val="24"/>
                <w:szCs w:val="24"/>
              </w:rPr>
              <w:t>) zweimal nach links wischen.</w:t>
            </w:r>
          </w:p>
          <w:p w14:paraId="3F7AE560" w14:textId="4925A234" w:rsidR="00051B24" w:rsidRPr="00935966" w:rsidRDefault="00051B24" w:rsidP="000C490A">
            <w:pPr>
              <w:rPr>
                <w:rFonts w:ascii="Garamond" w:hAnsi="Garamond"/>
                <w:sz w:val="24"/>
                <w:szCs w:val="24"/>
              </w:rPr>
            </w:pPr>
            <w:r w:rsidRPr="00935966">
              <w:rPr>
                <w:rFonts w:ascii="Garamond" w:hAnsi="Garamond"/>
                <w:sz w:val="24"/>
                <w:szCs w:val="24"/>
              </w:rPr>
              <w:t xml:space="preserve">Wenn es Fragen, Probleme oder Gesprächsbedarf gibt, kannst du mich anrufen unter </w:t>
            </w:r>
            <w:r w:rsidR="00FB5352">
              <w:rPr>
                <w:rFonts w:ascii="Garamond" w:hAnsi="Garamond"/>
                <w:sz w:val="24"/>
                <w:szCs w:val="24"/>
              </w:rPr>
              <w:t>XXX</w:t>
            </w:r>
            <w:r w:rsidRPr="00935966">
              <w:rPr>
                <w:rFonts w:ascii="Garamond" w:hAnsi="Garamond"/>
                <w:sz w:val="24"/>
                <w:szCs w:val="24"/>
              </w:rPr>
              <w:t>, mir eine Mail schreiben an</w:t>
            </w:r>
            <w:r w:rsidR="00FB5352">
              <w:rPr>
                <w:rFonts w:ascii="Garamond" w:hAnsi="Garamond"/>
                <w:sz w:val="24"/>
                <w:szCs w:val="24"/>
              </w:rPr>
              <w:t xml:space="preserve"> XXX</w:t>
            </w:r>
            <w:r w:rsidRPr="00935966">
              <w:rPr>
                <w:rFonts w:ascii="Garamond" w:hAnsi="Garamond"/>
                <w:sz w:val="24"/>
                <w:szCs w:val="24"/>
              </w:rPr>
              <w:t xml:space="preserve"> oder im Gruppenfeed schreiben – ich melde mich dann auch gerne bei dir.</w:t>
            </w:r>
            <w:r w:rsidR="00FB5352">
              <w:rPr>
                <w:rFonts w:ascii="Garamond" w:hAnsi="Garamond"/>
                <w:sz w:val="24"/>
                <w:szCs w:val="24"/>
              </w:rPr>
              <w:t xml:space="preserve"> Die Möglichkeit, mir direkt eine Nachricht hier in der </w:t>
            </w:r>
            <w:proofErr w:type="spellStart"/>
            <w:r w:rsidR="00FB5352">
              <w:rPr>
                <w:rFonts w:ascii="Garamond" w:hAnsi="Garamond"/>
                <w:sz w:val="24"/>
                <w:szCs w:val="24"/>
              </w:rPr>
              <w:t>KonApp</w:t>
            </w:r>
            <w:proofErr w:type="spellEnd"/>
            <w:r w:rsidR="00FB5352">
              <w:rPr>
                <w:rFonts w:ascii="Garamond" w:hAnsi="Garamond"/>
                <w:sz w:val="24"/>
                <w:szCs w:val="24"/>
              </w:rPr>
              <w:t xml:space="preserve"> zu schreiben, kommt bald!</w:t>
            </w:r>
          </w:p>
          <w:p w14:paraId="68BE59B5" w14:textId="77777777" w:rsidR="00051B24" w:rsidRPr="00935966" w:rsidRDefault="00051B24" w:rsidP="000C490A">
            <w:pPr>
              <w:rPr>
                <w:rFonts w:ascii="Garamond" w:hAnsi="Garamond"/>
                <w:sz w:val="24"/>
                <w:szCs w:val="24"/>
              </w:rPr>
            </w:pPr>
          </w:p>
          <w:p w14:paraId="698459AE" w14:textId="50BF5838" w:rsidR="00051B24" w:rsidRPr="00935966" w:rsidRDefault="00051B24" w:rsidP="000C490A">
            <w:pPr>
              <w:rPr>
                <w:rFonts w:ascii="Garamond" w:hAnsi="Garamond"/>
                <w:sz w:val="24"/>
                <w:szCs w:val="24"/>
              </w:rPr>
            </w:pPr>
            <w:r w:rsidRPr="00935966">
              <w:rPr>
                <w:rFonts w:ascii="Garamond" w:hAnsi="Garamond"/>
                <w:sz w:val="24"/>
                <w:szCs w:val="24"/>
              </w:rPr>
              <w:t xml:space="preserve">Ich bin gespannt, wer alles zu unserer Gruppe gehört. Ich freue mich, wenn wir uns mit folgender </w:t>
            </w:r>
            <w:r w:rsidR="001C0941">
              <w:rPr>
                <w:rFonts w:ascii="Garamond" w:hAnsi="Garamond"/>
                <w:sz w:val="24"/>
                <w:szCs w:val="24"/>
              </w:rPr>
              <w:t>Aktion</w:t>
            </w:r>
            <w:r w:rsidRPr="00935966">
              <w:rPr>
                <w:rFonts w:ascii="Garamond" w:hAnsi="Garamond"/>
                <w:sz w:val="24"/>
                <w:szCs w:val="24"/>
              </w:rPr>
              <w:t xml:space="preserve"> kennenlernen:</w:t>
            </w:r>
            <w:r w:rsidR="004A553D">
              <w:rPr>
                <w:rFonts w:ascii="Garamond" w:hAnsi="Garamond"/>
                <w:sz w:val="24"/>
                <w:szCs w:val="24"/>
              </w:rPr>
              <w:br/>
            </w:r>
          </w:p>
        </w:tc>
        <w:tc>
          <w:tcPr>
            <w:tcW w:w="1218" w:type="dxa"/>
          </w:tcPr>
          <w:p w14:paraId="15715BC1" w14:textId="77777777" w:rsidR="00051B24" w:rsidRPr="00935966" w:rsidRDefault="00051B24" w:rsidP="000C490A">
            <w:pPr>
              <w:rPr>
                <w:rFonts w:ascii="Garamond" w:hAnsi="Garamond"/>
                <w:sz w:val="24"/>
                <w:szCs w:val="24"/>
              </w:rPr>
            </w:pPr>
            <w:r w:rsidRPr="00935966">
              <w:rPr>
                <w:rFonts w:ascii="Garamond" w:hAnsi="Garamond"/>
                <w:sz w:val="24"/>
                <w:szCs w:val="24"/>
              </w:rPr>
              <w:t>Feed</w:t>
            </w:r>
          </w:p>
        </w:tc>
        <w:tc>
          <w:tcPr>
            <w:tcW w:w="2289" w:type="dxa"/>
          </w:tcPr>
          <w:p w14:paraId="38D9B209" w14:textId="445E714E" w:rsidR="00051B24" w:rsidRPr="00935966" w:rsidRDefault="008E6393" w:rsidP="000C490A">
            <w:pPr>
              <w:rPr>
                <w:rFonts w:ascii="Garamond" w:hAnsi="Garamond"/>
                <w:sz w:val="24"/>
                <w:szCs w:val="24"/>
              </w:rPr>
            </w:pPr>
            <w:r>
              <w:rPr>
                <w:rFonts w:ascii="Garamond" w:hAnsi="Garamond"/>
                <w:sz w:val="24"/>
                <w:szCs w:val="24"/>
              </w:rPr>
              <w:t>Kontaktmöglichkeit</w:t>
            </w:r>
          </w:p>
        </w:tc>
      </w:tr>
      <w:tr w:rsidR="001C0941" w:rsidRPr="00935966" w14:paraId="27FD2B42" w14:textId="77777777" w:rsidTr="006E6026">
        <w:tc>
          <w:tcPr>
            <w:tcW w:w="821" w:type="dxa"/>
          </w:tcPr>
          <w:p w14:paraId="34F42367" w14:textId="77777777" w:rsidR="001C0941" w:rsidRPr="00935966" w:rsidRDefault="001C0941" w:rsidP="000C490A">
            <w:pPr>
              <w:rPr>
                <w:rFonts w:ascii="Garamond" w:hAnsi="Garamond"/>
                <w:sz w:val="24"/>
                <w:szCs w:val="24"/>
              </w:rPr>
            </w:pPr>
          </w:p>
        </w:tc>
        <w:tc>
          <w:tcPr>
            <w:tcW w:w="1329" w:type="dxa"/>
          </w:tcPr>
          <w:p w14:paraId="14FF05E1" w14:textId="77777777" w:rsidR="001C0941" w:rsidRPr="00945F93" w:rsidRDefault="001C0941" w:rsidP="000C490A">
            <w:pPr>
              <w:rPr>
                <w:rFonts w:ascii="Garamond" w:hAnsi="Garamond"/>
                <w:b/>
                <w:sz w:val="24"/>
                <w:szCs w:val="24"/>
              </w:rPr>
            </w:pPr>
          </w:p>
        </w:tc>
        <w:tc>
          <w:tcPr>
            <w:tcW w:w="8902" w:type="dxa"/>
          </w:tcPr>
          <w:p w14:paraId="16914BF4" w14:textId="77777777" w:rsidR="001C0941" w:rsidRPr="00935966" w:rsidRDefault="001C0941" w:rsidP="000C490A">
            <w:pPr>
              <w:rPr>
                <w:rFonts w:ascii="Garamond" w:hAnsi="Garamond"/>
                <w:sz w:val="24"/>
                <w:szCs w:val="24"/>
              </w:rPr>
            </w:pPr>
          </w:p>
        </w:tc>
        <w:tc>
          <w:tcPr>
            <w:tcW w:w="1218" w:type="dxa"/>
          </w:tcPr>
          <w:p w14:paraId="5F1B807E" w14:textId="77777777" w:rsidR="001C0941" w:rsidRPr="00935966" w:rsidRDefault="001C0941" w:rsidP="000C490A">
            <w:pPr>
              <w:rPr>
                <w:rFonts w:ascii="Garamond" w:hAnsi="Garamond"/>
                <w:sz w:val="24"/>
                <w:szCs w:val="24"/>
              </w:rPr>
            </w:pPr>
          </w:p>
        </w:tc>
        <w:tc>
          <w:tcPr>
            <w:tcW w:w="2289" w:type="dxa"/>
          </w:tcPr>
          <w:p w14:paraId="3D1D4C19" w14:textId="77777777" w:rsidR="001C0941" w:rsidRPr="00935966" w:rsidRDefault="001C0941" w:rsidP="000C490A">
            <w:pPr>
              <w:rPr>
                <w:rFonts w:ascii="Garamond" w:hAnsi="Garamond"/>
                <w:sz w:val="24"/>
                <w:szCs w:val="24"/>
              </w:rPr>
            </w:pPr>
          </w:p>
        </w:tc>
      </w:tr>
    </w:tbl>
    <w:p w14:paraId="1206127A" w14:textId="77777777" w:rsidR="006E6026" w:rsidRDefault="006E6026">
      <w:r>
        <w:br w:type="page"/>
      </w:r>
    </w:p>
    <w:tbl>
      <w:tblPr>
        <w:tblStyle w:val="Tabellenraster"/>
        <w:tblW w:w="14559" w:type="dxa"/>
        <w:tblLayout w:type="fixed"/>
        <w:tblLook w:val="04A0" w:firstRow="1" w:lastRow="0" w:firstColumn="1" w:lastColumn="0" w:noHBand="0" w:noVBand="1"/>
      </w:tblPr>
      <w:tblGrid>
        <w:gridCol w:w="821"/>
        <w:gridCol w:w="1329"/>
        <w:gridCol w:w="8902"/>
        <w:gridCol w:w="1218"/>
        <w:gridCol w:w="2289"/>
      </w:tblGrid>
      <w:tr w:rsidR="00051B24" w:rsidRPr="00935966" w14:paraId="10B12079" w14:textId="77777777" w:rsidTr="006E6026">
        <w:tc>
          <w:tcPr>
            <w:tcW w:w="821" w:type="dxa"/>
            <w:shd w:val="clear" w:color="auto" w:fill="FF0000"/>
          </w:tcPr>
          <w:p w14:paraId="36714417" w14:textId="14BF82B5" w:rsidR="00051B24" w:rsidRPr="001C0941" w:rsidRDefault="00051B24" w:rsidP="000C490A">
            <w:pPr>
              <w:rPr>
                <w:rFonts w:ascii="Garamond" w:hAnsi="Garamond"/>
                <w:b/>
                <w:sz w:val="24"/>
                <w:szCs w:val="24"/>
              </w:rPr>
            </w:pPr>
            <w:r w:rsidRPr="001C0941">
              <w:rPr>
                <w:rFonts w:ascii="Garamond" w:hAnsi="Garamond"/>
                <w:b/>
                <w:sz w:val="24"/>
                <w:szCs w:val="24"/>
              </w:rPr>
              <w:lastRenderedPageBreak/>
              <w:t>Di 26.0</w:t>
            </w:r>
            <w:r w:rsidR="00A77B21">
              <w:rPr>
                <w:rFonts w:ascii="Garamond" w:hAnsi="Garamond"/>
                <w:b/>
                <w:sz w:val="24"/>
                <w:szCs w:val="24"/>
              </w:rPr>
              <w:t>5.</w:t>
            </w:r>
          </w:p>
          <w:p w14:paraId="324DFA47" w14:textId="77777777" w:rsidR="00051B24" w:rsidRPr="001C0941" w:rsidRDefault="00051B24" w:rsidP="000C490A">
            <w:pPr>
              <w:rPr>
                <w:rFonts w:ascii="Garamond" w:hAnsi="Garamond"/>
                <w:b/>
                <w:sz w:val="24"/>
                <w:szCs w:val="24"/>
              </w:rPr>
            </w:pPr>
            <w:r w:rsidRPr="001C0941">
              <w:rPr>
                <w:rFonts w:ascii="Garamond" w:hAnsi="Garamond"/>
                <w:b/>
                <w:sz w:val="24"/>
                <w:szCs w:val="24"/>
              </w:rPr>
              <w:t>10h</w:t>
            </w:r>
          </w:p>
        </w:tc>
        <w:tc>
          <w:tcPr>
            <w:tcW w:w="1329" w:type="dxa"/>
            <w:shd w:val="clear" w:color="auto" w:fill="FF0000"/>
          </w:tcPr>
          <w:p w14:paraId="74873A0D" w14:textId="77777777" w:rsidR="00051B24" w:rsidRPr="00945F93" w:rsidRDefault="00051B24" w:rsidP="000C490A">
            <w:pPr>
              <w:rPr>
                <w:rFonts w:ascii="Garamond" w:hAnsi="Garamond"/>
                <w:b/>
                <w:sz w:val="24"/>
                <w:szCs w:val="24"/>
              </w:rPr>
            </w:pPr>
          </w:p>
        </w:tc>
        <w:tc>
          <w:tcPr>
            <w:tcW w:w="8902" w:type="dxa"/>
            <w:shd w:val="clear" w:color="auto" w:fill="FF0000"/>
          </w:tcPr>
          <w:p w14:paraId="02CAF0C6" w14:textId="77777777" w:rsidR="00051B24" w:rsidRPr="001C0941" w:rsidRDefault="00051B24" w:rsidP="000C490A">
            <w:pPr>
              <w:rPr>
                <w:rFonts w:ascii="Garamond" w:hAnsi="Garamond"/>
                <w:b/>
                <w:sz w:val="24"/>
                <w:szCs w:val="24"/>
              </w:rPr>
            </w:pPr>
            <w:r w:rsidRPr="001C0941">
              <w:rPr>
                <w:rFonts w:ascii="Garamond" w:hAnsi="Garamond"/>
                <w:b/>
                <w:sz w:val="24"/>
                <w:szCs w:val="24"/>
              </w:rPr>
              <w:t>Ankündigung des Heiligen Geistes, Getauft sein und werden, Himmelfahrt Jesu, Heiliger Geist</w:t>
            </w:r>
          </w:p>
        </w:tc>
        <w:tc>
          <w:tcPr>
            <w:tcW w:w="1218" w:type="dxa"/>
            <w:shd w:val="clear" w:color="auto" w:fill="FF0000"/>
          </w:tcPr>
          <w:p w14:paraId="3E838CB5" w14:textId="77777777" w:rsidR="00051B24" w:rsidRPr="00935966" w:rsidRDefault="00051B24" w:rsidP="000C490A">
            <w:pPr>
              <w:rPr>
                <w:rFonts w:ascii="Garamond" w:hAnsi="Garamond"/>
                <w:sz w:val="24"/>
                <w:szCs w:val="24"/>
              </w:rPr>
            </w:pPr>
          </w:p>
        </w:tc>
        <w:tc>
          <w:tcPr>
            <w:tcW w:w="2289" w:type="dxa"/>
            <w:shd w:val="clear" w:color="auto" w:fill="FF0000"/>
          </w:tcPr>
          <w:p w14:paraId="57B9DF1C" w14:textId="77777777" w:rsidR="00051B24" w:rsidRPr="00935966" w:rsidRDefault="00051B24" w:rsidP="000C490A">
            <w:pPr>
              <w:rPr>
                <w:rFonts w:ascii="Garamond" w:hAnsi="Garamond"/>
                <w:sz w:val="24"/>
                <w:szCs w:val="24"/>
              </w:rPr>
            </w:pPr>
          </w:p>
        </w:tc>
      </w:tr>
      <w:tr w:rsidR="00051B24" w:rsidRPr="00935966" w14:paraId="49BA006E" w14:textId="77777777" w:rsidTr="006E6026">
        <w:tc>
          <w:tcPr>
            <w:tcW w:w="821" w:type="dxa"/>
          </w:tcPr>
          <w:p w14:paraId="763779A0" w14:textId="77777777" w:rsidR="00051B24" w:rsidRPr="00935966" w:rsidRDefault="00051B24" w:rsidP="000C490A">
            <w:pPr>
              <w:rPr>
                <w:rFonts w:ascii="Garamond" w:hAnsi="Garamond"/>
                <w:sz w:val="24"/>
                <w:szCs w:val="24"/>
              </w:rPr>
            </w:pPr>
          </w:p>
        </w:tc>
        <w:tc>
          <w:tcPr>
            <w:tcW w:w="1329" w:type="dxa"/>
          </w:tcPr>
          <w:p w14:paraId="4941EDC1" w14:textId="77777777" w:rsidR="00051B24" w:rsidRPr="00945F93" w:rsidRDefault="00051B24" w:rsidP="000C490A">
            <w:pPr>
              <w:rPr>
                <w:rFonts w:ascii="Garamond" w:hAnsi="Garamond"/>
                <w:b/>
                <w:sz w:val="24"/>
                <w:szCs w:val="24"/>
              </w:rPr>
            </w:pPr>
            <w:r w:rsidRPr="00945F93">
              <w:rPr>
                <w:rFonts w:ascii="Garamond" w:hAnsi="Garamond"/>
                <w:b/>
                <w:sz w:val="24"/>
                <w:szCs w:val="24"/>
              </w:rPr>
              <w:t>3</w:t>
            </w:r>
          </w:p>
        </w:tc>
        <w:tc>
          <w:tcPr>
            <w:tcW w:w="8902" w:type="dxa"/>
          </w:tcPr>
          <w:p w14:paraId="014ADE0F" w14:textId="77777777" w:rsidR="00051B24" w:rsidRPr="00935966" w:rsidRDefault="00051B24" w:rsidP="000C490A">
            <w:pPr>
              <w:rPr>
                <w:rFonts w:ascii="Garamond" w:hAnsi="Garamond"/>
                <w:b/>
                <w:sz w:val="24"/>
                <w:szCs w:val="24"/>
              </w:rPr>
            </w:pPr>
            <w:r w:rsidRPr="00935966">
              <w:rPr>
                <w:rFonts w:ascii="Garamond" w:hAnsi="Garamond"/>
                <w:b/>
                <w:sz w:val="24"/>
                <w:szCs w:val="24"/>
              </w:rPr>
              <w:t>Für dich:</w:t>
            </w:r>
          </w:p>
          <w:p w14:paraId="303589DE" w14:textId="77777777" w:rsidR="00051B24" w:rsidRPr="00935966" w:rsidRDefault="00051B24" w:rsidP="000C490A">
            <w:pPr>
              <w:rPr>
                <w:rFonts w:ascii="Garamond" w:hAnsi="Garamond"/>
                <w:sz w:val="24"/>
                <w:szCs w:val="24"/>
              </w:rPr>
            </w:pPr>
            <w:r w:rsidRPr="00935966">
              <w:rPr>
                <w:rFonts w:ascii="Garamond" w:hAnsi="Garamond"/>
                <w:sz w:val="24"/>
                <w:szCs w:val="24"/>
              </w:rPr>
              <w:t xml:space="preserve">Wenn du schon getauft bist, geh auf dein Profil, „Bearbeiten“ und füge </w:t>
            </w:r>
            <w:r w:rsidRPr="00935966">
              <w:rPr>
                <w:rFonts w:ascii="Garamond" w:hAnsi="Garamond"/>
                <w:b/>
                <w:sz w:val="24"/>
                <w:szCs w:val="24"/>
              </w:rPr>
              <w:t>deinen Taufspruch</w:t>
            </w:r>
            <w:r w:rsidRPr="00935966">
              <w:rPr>
                <w:rFonts w:ascii="Garamond" w:hAnsi="Garamond"/>
                <w:sz w:val="24"/>
                <w:szCs w:val="24"/>
              </w:rPr>
              <w:t xml:space="preserve"> hinzu. Als „Quelle“ gibst du die Textstelle an. Du kannst deine Eltern nach der Taufurkunde fragen. Dort steht dein Taufspruch. </w:t>
            </w:r>
          </w:p>
          <w:p w14:paraId="10F6C7C5" w14:textId="77777777" w:rsidR="00051B24" w:rsidRPr="00935966" w:rsidRDefault="00051B24" w:rsidP="000C490A">
            <w:pPr>
              <w:rPr>
                <w:rFonts w:ascii="Garamond" w:hAnsi="Garamond"/>
                <w:sz w:val="24"/>
                <w:szCs w:val="24"/>
              </w:rPr>
            </w:pPr>
            <w:r w:rsidRPr="00935966">
              <w:rPr>
                <w:rFonts w:ascii="Garamond" w:hAnsi="Garamond"/>
                <w:sz w:val="24"/>
                <w:szCs w:val="24"/>
              </w:rPr>
              <w:t xml:space="preserve">Wenn deine Taufe noch bevorsteht, schau nach einem Taufspruch, der dich begleiten soll und trage ihn ein: </w:t>
            </w:r>
            <w:hyperlink r:id="rId9" w:history="1">
              <w:r w:rsidRPr="00935966">
                <w:rPr>
                  <w:rStyle w:val="Hyperlink"/>
                  <w:rFonts w:ascii="Garamond" w:hAnsi="Garamond"/>
                  <w:sz w:val="24"/>
                  <w:szCs w:val="24"/>
                </w:rPr>
                <w:t>taufspruch.de</w:t>
              </w:r>
            </w:hyperlink>
          </w:p>
        </w:tc>
        <w:tc>
          <w:tcPr>
            <w:tcW w:w="1218" w:type="dxa"/>
          </w:tcPr>
          <w:p w14:paraId="665A7F6F" w14:textId="77777777" w:rsidR="00051B24" w:rsidRPr="00935966" w:rsidRDefault="00051B24" w:rsidP="000C490A">
            <w:pPr>
              <w:rPr>
                <w:rFonts w:ascii="Garamond" w:hAnsi="Garamond"/>
                <w:sz w:val="24"/>
                <w:szCs w:val="24"/>
              </w:rPr>
            </w:pPr>
            <w:r w:rsidRPr="00935966">
              <w:rPr>
                <w:rFonts w:ascii="Garamond" w:hAnsi="Garamond"/>
                <w:sz w:val="24"/>
                <w:szCs w:val="24"/>
              </w:rPr>
              <w:t>Feed</w:t>
            </w:r>
          </w:p>
        </w:tc>
        <w:tc>
          <w:tcPr>
            <w:tcW w:w="2289" w:type="dxa"/>
          </w:tcPr>
          <w:p w14:paraId="38D7A39F" w14:textId="77777777" w:rsidR="00051B24" w:rsidRPr="00935966" w:rsidRDefault="00051B24" w:rsidP="000C490A">
            <w:pPr>
              <w:rPr>
                <w:rFonts w:ascii="Garamond" w:hAnsi="Garamond"/>
                <w:sz w:val="24"/>
                <w:szCs w:val="24"/>
              </w:rPr>
            </w:pPr>
            <w:r w:rsidRPr="00935966">
              <w:rPr>
                <w:rFonts w:ascii="Garamond" w:hAnsi="Garamond"/>
                <w:sz w:val="24"/>
                <w:szCs w:val="24"/>
              </w:rPr>
              <w:t>Taufspruch</w:t>
            </w:r>
          </w:p>
          <w:p w14:paraId="43ACE846" w14:textId="77777777" w:rsidR="00051B24" w:rsidRPr="00935966" w:rsidRDefault="00051B24" w:rsidP="000C490A">
            <w:pPr>
              <w:rPr>
                <w:rFonts w:ascii="Garamond" w:hAnsi="Garamond"/>
                <w:sz w:val="24"/>
                <w:szCs w:val="24"/>
              </w:rPr>
            </w:pPr>
            <w:r w:rsidRPr="00935966">
              <w:rPr>
                <w:rFonts w:ascii="Garamond" w:hAnsi="Garamond"/>
                <w:sz w:val="24"/>
                <w:szCs w:val="24"/>
              </w:rPr>
              <w:t>Profil</w:t>
            </w:r>
          </w:p>
          <w:p w14:paraId="5B579347" w14:textId="77777777" w:rsidR="00051B24" w:rsidRPr="00935966" w:rsidRDefault="00051B24" w:rsidP="000C490A">
            <w:pPr>
              <w:rPr>
                <w:rFonts w:ascii="Garamond" w:hAnsi="Garamond"/>
                <w:sz w:val="24"/>
                <w:szCs w:val="24"/>
              </w:rPr>
            </w:pPr>
            <w:r w:rsidRPr="00935966">
              <w:rPr>
                <w:rFonts w:ascii="Garamond" w:hAnsi="Garamond"/>
                <w:sz w:val="24"/>
                <w:szCs w:val="24"/>
              </w:rPr>
              <w:t>Webseite (Taufspruch.de)</w:t>
            </w:r>
          </w:p>
        </w:tc>
      </w:tr>
      <w:tr w:rsidR="00F770C4" w:rsidRPr="00935966" w14:paraId="0DCF454E" w14:textId="77777777" w:rsidTr="006E6026">
        <w:tc>
          <w:tcPr>
            <w:tcW w:w="821" w:type="dxa"/>
          </w:tcPr>
          <w:p w14:paraId="7FAF5C8A" w14:textId="77777777" w:rsidR="00F770C4" w:rsidRPr="00935966" w:rsidRDefault="00F770C4" w:rsidP="00F770C4">
            <w:pPr>
              <w:rPr>
                <w:rFonts w:ascii="Garamond" w:hAnsi="Garamond"/>
                <w:sz w:val="24"/>
                <w:szCs w:val="24"/>
              </w:rPr>
            </w:pPr>
          </w:p>
        </w:tc>
        <w:tc>
          <w:tcPr>
            <w:tcW w:w="1329" w:type="dxa"/>
          </w:tcPr>
          <w:p w14:paraId="057E1F82" w14:textId="77777777" w:rsidR="00F770C4" w:rsidRPr="00945F93" w:rsidRDefault="00F770C4" w:rsidP="00F770C4">
            <w:pPr>
              <w:rPr>
                <w:rFonts w:ascii="Garamond" w:hAnsi="Garamond"/>
                <w:b/>
                <w:sz w:val="24"/>
                <w:szCs w:val="24"/>
              </w:rPr>
            </w:pPr>
            <w:r w:rsidRPr="00945F93">
              <w:rPr>
                <w:rFonts w:ascii="Garamond" w:hAnsi="Garamond"/>
                <w:b/>
                <w:sz w:val="24"/>
                <w:szCs w:val="24"/>
              </w:rPr>
              <w:t>2</w:t>
            </w:r>
          </w:p>
        </w:tc>
        <w:tc>
          <w:tcPr>
            <w:tcW w:w="8902" w:type="dxa"/>
          </w:tcPr>
          <w:p w14:paraId="528B7DFD" w14:textId="77777777" w:rsidR="00F770C4" w:rsidRPr="00935966" w:rsidRDefault="00F770C4" w:rsidP="00F770C4">
            <w:pPr>
              <w:rPr>
                <w:rFonts w:ascii="Garamond" w:hAnsi="Garamond"/>
                <w:b/>
                <w:sz w:val="24"/>
                <w:szCs w:val="24"/>
              </w:rPr>
            </w:pPr>
            <w:r w:rsidRPr="00935966">
              <w:rPr>
                <w:rFonts w:ascii="Garamond" w:hAnsi="Garamond"/>
                <w:b/>
                <w:sz w:val="24"/>
                <w:szCs w:val="24"/>
              </w:rPr>
              <w:t>Zum Anschauen:</w:t>
            </w:r>
          </w:p>
          <w:p w14:paraId="1D6504A8" w14:textId="55C9DCC8" w:rsidR="00F770C4" w:rsidRDefault="00F770C4" w:rsidP="00F770C4">
            <w:pPr>
              <w:rPr>
                <w:rFonts w:ascii="Garamond" w:hAnsi="Garamond"/>
                <w:sz w:val="24"/>
                <w:szCs w:val="24"/>
              </w:rPr>
            </w:pPr>
            <w:r>
              <w:rPr>
                <w:rFonts w:ascii="Garamond" w:hAnsi="Garamond"/>
                <w:sz w:val="24"/>
                <w:szCs w:val="24"/>
              </w:rPr>
              <w:t xml:space="preserve">In Vers 5 spricht </w:t>
            </w:r>
            <w:r w:rsidRPr="00935966">
              <w:rPr>
                <w:rFonts w:ascii="Garamond" w:hAnsi="Garamond"/>
                <w:sz w:val="24"/>
                <w:szCs w:val="24"/>
              </w:rPr>
              <w:t>Jesus davon, dass die Jüngerinnen und Jünger schon mit Wasser getauft wurden</w:t>
            </w:r>
            <w:r>
              <w:rPr>
                <w:rFonts w:ascii="Garamond" w:hAnsi="Garamond"/>
                <w:sz w:val="24"/>
                <w:szCs w:val="24"/>
              </w:rPr>
              <w:t>. B</w:t>
            </w:r>
            <w:r w:rsidRPr="00935966">
              <w:rPr>
                <w:rFonts w:ascii="Garamond" w:hAnsi="Garamond"/>
                <w:sz w:val="24"/>
                <w:szCs w:val="24"/>
              </w:rPr>
              <w:t>ald werden sie mit dem Heiligen Geist getauft</w:t>
            </w:r>
            <w:r>
              <w:rPr>
                <w:rFonts w:ascii="Garamond" w:hAnsi="Garamond"/>
                <w:sz w:val="24"/>
                <w:szCs w:val="24"/>
              </w:rPr>
              <w:t>, der an Pfingsten zu ihnen kommen wird.</w:t>
            </w:r>
          </w:p>
          <w:p w14:paraId="16AA8D46" w14:textId="6378691A" w:rsidR="00F770C4" w:rsidRPr="00935966" w:rsidRDefault="00F770C4" w:rsidP="00F770C4">
            <w:pPr>
              <w:rPr>
                <w:rFonts w:ascii="Garamond" w:hAnsi="Garamond"/>
                <w:sz w:val="24"/>
                <w:szCs w:val="24"/>
              </w:rPr>
            </w:pPr>
            <w:r w:rsidRPr="00935966">
              <w:rPr>
                <w:rFonts w:ascii="Garamond" w:hAnsi="Garamond"/>
                <w:sz w:val="24"/>
                <w:szCs w:val="24"/>
              </w:rPr>
              <w:t xml:space="preserve">Schaue dir das folgende Video zum Heiligen Geist an: </w:t>
            </w:r>
            <w:hyperlink r:id="rId10" w:history="1">
              <w:r w:rsidRPr="00935966">
                <w:rPr>
                  <w:rStyle w:val="Hyperlink"/>
                  <w:rFonts w:ascii="Garamond" w:hAnsi="Garamond"/>
                  <w:sz w:val="24"/>
                  <w:szCs w:val="24"/>
                </w:rPr>
                <w:t>t1p.de/mv72</w:t>
              </w:r>
            </w:hyperlink>
            <w:r w:rsidRPr="00935966">
              <w:rPr>
                <w:rFonts w:ascii="Garamond" w:hAnsi="Garamond"/>
                <w:sz w:val="24"/>
                <w:szCs w:val="24"/>
              </w:rPr>
              <w:t xml:space="preserve"> (Link noch nicht anklickbar, bitte selbst in den Browser eingeben.)</w:t>
            </w:r>
          </w:p>
        </w:tc>
        <w:tc>
          <w:tcPr>
            <w:tcW w:w="1218" w:type="dxa"/>
          </w:tcPr>
          <w:p w14:paraId="27FA755F" w14:textId="77777777" w:rsidR="00F770C4" w:rsidRPr="00935966" w:rsidRDefault="00F770C4" w:rsidP="00F770C4">
            <w:pPr>
              <w:rPr>
                <w:rFonts w:ascii="Garamond" w:hAnsi="Garamond"/>
                <w:sz w:val="24"/>
                <w:szCs w:val="24"/>
              </w:rPr>
            </w:pPr>
            <w:r w:rsidRPr="00935966">
              <w:rPr>
                <w:rFonts w:ascii="Garamond" w:hAnsi="Garamond"/>
                <w:sz w:val="24"/>
                <w:szCs w:val="24"/>
              </w:rPr>
              <w:t>Feed</w:t>
            </w:r>
          </w:p>
        </w:tc>
        <w:tc>
          <w:tcPr>
            <w:tcW w:w="2289" w:type="dxa"/>
          </w:tcPr>
          <w:p w14:paraId="4E75872A" w14:textId="49E26A50" w:rsidR="00F770C4" w:rsidRPr="00935966" w:rsidRDefault="00F770C4" w:rsidP="00F770C4">
            <w:pPr>
              <w:rPr>
                <w:rFonts w:ascii="Garamond" w:hAnsi="Garamond"/>
                <w:sz w:val="24"/>
                <w:szCs w:val="24"/>
              </w:rPr>
            </w:pPr>
            <w:r w:rsidRPr="00935966">
              <w:rPr>
                <w:rFonts w:ascii="Garamond" w:hAnsi="Garamond"/>
                <w:sz w:val="24"/>
                <w:szCs w:val="24"/>
              </w:rPr>
              <w:t>Video (</w:t>
            </w:r>
            <w:proofErr w:type="spellStart"/>
            <w:r>
              <w:rPr>
                <w:rFonts w:ascii="Garamond" w:hAnsi="Garamond"/>
                <w:sz w:val="24"/>
                <w:szCs w:val="24"/>
              </w:rPr>
              <w:t>Youtube</w:t>
            </w:r>
            <w:proofErr w:type="spellEnd"/>
            <w:r>
              <w:rPr>
                <w:rFonts w:ascii="Garamond" w:hAnsi="Garamond"/>
                <w:sz w:val="24"/>
                <w:szCs w:val="24"/>
              </w:rPr>
              <w:t xml:space="preserve">: </w:t>
            </w:r>
            <w:r w:rsidRPr="00935966">
              <w:rPr>
                <w:rFonts w:ascii="Garamond" w:hAnsi="Garamond"/>
                <w:sz w:val="24"/>
                <w:szCs w:val="24"/>
              </w:rPr>
              <w:t>Bibel Projekt</w:t>
            </w:r>
            <w:r>
              <w:rPr>
                <w:rFonts w:ascii="Garamond" w:hAnsi="Garamond"/>
                <w:sz w:val="24"/>
                <w:szCs w:val="24"/>
              </w:rPr>
              <w:t xml:space="preserve"> – Themenvideo: Der Heilige Geist</w:t>
            </w:r>
            <w:r w:rsidRPr="00935966">
              <w:rPr>
                <w:rFonts w:ascii="Garamond" w:hAnsi="Garamond"/>
                <w:sz w:val="24"/>
                <w:szCs w:val="24"/>
              </w:rPr>
              <w:t>)</w:t>
            </w:r>
          </w:p>
        </w:tc>
      </w:tr>
      <w:tr w:rsidR="00051B24" w:rsidRPr="00935966" w14:paraId="79BE3695" w14:textId="77777777" w:rsidTr="006E6026">
        <w:tc>
          <w:tcPr>
            <w:tcW w:w="821" w:type="dxa"/>
          </w:tcPr>
          <w:p w14:paraId="63A27C27" w14:textId="77777777" w:rsidR="00051B24" w:rsidRPr="00935966" w:rsidRDefault="00051B24" w:rsidP="000C490A">
            <w:pPr>
              <w:rPr>
                <w:rFonts w:ascii="Garamond" w:hAnsi="Garamond"/>
                <w:sz w:val="24"/>
                <w:szCs w:val="24"/>
              </w:rPr>
            </w:pPr>
          </w:p>
        </w:tc>
        <w:tc>
          <w:tcPr>
            <w:tcW w:w="1329" w:type="dxa"/>
          </w:tcPr>
          <w:p w14:paraId="6B81D48F" w14:textId="77777777" w:rsidR="00051B24" w:rsidRPr="00945F93" w:rsidRDefault="00051B24" w:rsidP="000C490A">
            <w:pPr>
              <w:rPr>
                <w:rFonts w:ascii="Garamond" w:hAnsi="Garamond"/>
                <w:b/>
                <w:sz w:val="24"/>
                <w:szCs w:val="24"/>
              </w:rPr>
            </w:pPr>
            <w:r w:rsidRPr="00945F93">
              <w:rPr>
                <w:rFonts w:ascii="Garamond" w:hAnsi="Garamond"/>
                <w:b/>
                <w:sz w:val="24"/>
                <w:szCs w:val="24"/>
              </w:rPr>
              <w:t>1</w:t>
            </w:r>
          </w:p>
        </w:tc>
        <w:tc>
          <w:tcPr>
            <w:tcW w:w="8902" w:type="dxa"/>
          </w:tcPr>
          <w:p w14:paraId="6EC45D78" w14:textId="77777777" w:rsidR="00051B24" w:rsidRPr="00935966" w:rsidRDefault="00051B24" w:rsidP="000C490A">
            <w:pPr>
              <w:rPr>
                <w:rFonts w:ascii="Garamond" w:hAnsi="Garamond"/>
                <w:b/>
                <w:sz w:val="24"/>
                <w:szCs w:val="24"/>
              </w:rPr>
            </w:pPr>
            <w:r w:rsidRPr="00935966">
              <w:rPr>
                <w:rFonts w:ascii="Garamond" w:hAnsi="Garamond"/>
                <w:b/>
                <w:sz w:val="24"/>
                <w:szCs w:val="24"/>
              </w:rPr>
              <w:t>Zum Lesen:</w:t>
            </w:r>
          </w:p>
          <w:p w14:paraId="7E42B79B" w14:textId="4D96E064" w:rsidR="00051B24" w:rsidRPr="00935966" w:rsidRDefault="00051B24" w:rsidP="000C490A">
            <w:pPr>
              <w:rPr>
                <w:rFonts w:ascii="Garamond" w:hAnsi="Garamond"/>
                <w:sz w:val="24"/>
                <w:szCs w:val="24"/>
              </w:rPr>
            </w:pPr>
            <w:proofErr w:type="spellStart"/>
            <w:r w:rsidRPr="00935966">
              <w:rPr>
                <w:rFonts w:ascii="Garamond" w:hAnsi="Garamond"/>
                <w:sz w:val="24"/>
                <w:szCs w:val="24"/>
              </w:rPr>
              <w:t>Lies</w:t>
            </w:r>
            <w:proofErr w:type="spellEnd"/>
            <w:r w:rsidRPr="00935966">
              <w:rPr>
                <w:rFonts w:ascii="Garamond" w:hAnsi="Garamond"/>
                <w:sz w:val="24"/>
                <w:szCs w:val="24"/>
              </w:rPr>
              <w:t xml:space="preserve"> in der Apostelgeschichte (Kap. 1, Verse 4-12) die Erzählung von der Himmelfahrt Jesu. </w:t>
            </w:r>
            <w:r w:rsidR="008E6393">
              <w:rPr>
                <w:rFonts w:ascii="Garamond" w:hAnsi="Garamond"/>
                <w:sz w:val="24"/>
                <w:szCs w:val="24"/>
              </w:rPr>
              <w:t xml:space="preserve">Wenn du unten </w:t>
            </w:r>
            <w:r w:rsidRPr="00935966">
              <w:rPr>
                <w:rFonts w:ascii="Garamond" w:hAnsi="Garamond"/>
                <w:sz w:val="24"/>
                <w:szCs w:val="24"/>
              </w:rPr>
              <w:t>auf den Bibeltext</w:t>
            </w:r>
            <w:r w:rsidR="008E6393">
              <w:rPr>
                <w:rFonts w:ascii="Garamond" w:hAnsi="Garamond"/>
                <w:sz w:val="24"/>
                <w:szCs w:val="24"/>
              </w:rPr>
              <w:t xml:space="preserve"> </w:t>
            </w:r>
            <w:r w:rsidR="00B33147">
              <w:rPr>
                <w:rFonts w:ascii="Garamond" w:hAnsi="Garamond"/>
                <w:sz w:val="24"/>
                <w:szCs w:val="24"/>
              </w:rPr>
              <w:t>tippst</w:t>
            </w:r>
            <w:r w:rsidRPr="00935966">
              <w:rPr>
                <w:rFonts w:ascii="Garamond" w:hAnsi="Garamond"/>
                <w:sz w:val="24"/>
                <w:szCs w:val="24"/>
              </w:rPr>
              <w:t>, dann wird dir das ganze (!) Kapitel angezeigt.</w:t>
            </w:r>
          </w:p>
          <w:p w14:paraId="608AAE9E" w14:textId="4AC79527" w:rsidR="00051B24" w:rsidRPr="00935966" w:rsidRDefault="008E6393" w:rsidP="000C490A">
            <w:pPr>
              <w:rPr>
                <w:rFonts w:ascii="Garamond" w:hAnsi="Garamond"/>
                <w:sz w:val="24"/>
                <w:szCs w:val="24"/>
              </w:rPr>
            </w:pPr>
            <w:r>
              <w:rPr>
                <w:rFonts w:ascii="Garamond" w:hAnsi="Garamond"/>
                <w:sz w:val="24"/>
                <w:szCs w:val="24"/>
              </w:rPr>
              <w:t xml:space="preserve">Du kannst einen Bibeltext auch </w:t>
            </w:r>
            <w:r w:rsidR="00051B24" w:rsidRPr="00935966">
              <w:rPr>
                <w:rFonts w:ascii="Garamond" w:hAnsi="Garamond"/>
                <w:sz w:val="24"/>
                <w:szCs w:val="24"/>
              </w:rPr>
              <w:t>über das Buchsymbol/Bibel</w:t>
            </w:r>
            <w:r>
              <w:rPr>
                <w:rFonts w:ascii="Garamond" w:hAnsi="Garamond"/>
                <w:sz w:val="24"/>
                <w:szCs w:val="24"/>
              </w:rPr>
              <w:t xml:space="preserve"> aufrufen</w:t>
            </w:r>
            <w:r w:rsidR="00051B24" w:rsidRPr="00935966">
              <w:rPr>
                <w:rFonts w:ascii="Garamond" w:hAnsi="Garamond"/>
                <w:sz w:val="24"/>
                <w:szCs w:val="24"/>
              </w:rPr>
              <w:t xml:space="preserve">. Dort sind </w:t>
            </w:r>
            <w:r>
              <w:rPr>
                <w:rFonts w:ascii="Garamond" w:hAnsi="Garamond"/>
                <w:sz w:val="24"/>
                <w:szCs w:val="24"/>
              </w:rPr>
              <w:t xml:space="preserve">zwei Übersetzungen zu finden: </w:t>
            </w:r>
            <w:r w:rsidR="00051B24" w:rsidRPr="00935966">
              <w:rPr>
                <w:rFonts w:ascii="Garamond" w:hAnsi="Garamond"/>
                <w:sz w:val="24"/>
                <w:szCs w:val="24"/>
              </w:rPr>
              <w:t>die Basisbibel und die Lutherbibel 2017</w:t>
            </w:r>
            <w:r>
              <w:rPr>
                <w:rFonts w:ascii="Garamond" w:hAnsi="Garamond"/>
                <w:sz w:val="24"/>
                <w:szCs w:val="24"/>
              </w:rPr>
              <w:t>.</w:t>
            </w:r>
            <w:r w:rsidR="00051B24" w:rsidRPr="00935966">
              <w:rPr>
                <w:rFonts w:ascii="Garamond" w:hAnsi="Garamond"/>
                <w:sz w:val="24"/>
                <w:szCs w:val="24"/>
              </w:rPr>
              <w:t xml:space="preserve"> Noch sind nicht alle biblischen Texte in der </w:t>
            </w:r>
            <w:proofErr w:type="spellStart"/>
            <w:r w:rsidR="00051B24" w:rsidRPr="00935966">
              <w:rPr>
                <w:rFonts w:ascii="Garamond" w:hAnsi="Garamond"/>
                <w:sz w:val="24"/>
                <w:szCs w:val="24"/>
              </w:rPr>
              <w:t>BasisBibel</w:t>
            </w:r>
            <w:proofErr w:type="spellEnd"/>
            <w:r w:rsidR="00051B24" w:rsidRPr="00935966">
              <w:rPr>
                <w:rFonts w:ascii="Garamond" w:hAnsi="Garamond"/>
                <w:sz w:val="24"/>
                <w:szCs w:val="24"/>
              </w:rPr>
              <w:t xml:space="preserve"> übersetzt. </w:t>
            </w:r>
          </w:p>
          <w:p w14:paraId="4359C03C" w14:textId="77777777" w:rsidR="00051B24" w:rsidRPr="00935966" w:rsidRDefault="00051B24" w:rsidP="000C490A">
            <w:pPr>
              <w:rPr>
                <w:rFonts w:ascii="Garamond" w:hAnsi="Garamond"/>
                <w:sz w:val="24"/>
                <w:szCs w:val="24"/>
              </w:rPr>
            </w:pPr>
            <w:r w:rsidRPr="00935966">
              <w:rPr>
                <w:rFonts w:ascii="Garamond" w:hAnsi="Garamond"/>
                <w:sz w:val="24"/>
                <w:szCs w:val="24"/>
              </w:rPr>
              <w:t>Über die Lupe oder die direkte Auswahl des biblischen Buches kannst du die Textstelle schnell finden.</w:t>
            </w:r>
          </w:p>
          <w:p w14:paraId="653099A8" w14:textId="5FF9D1E5" w:rsidR="00051B24" w:rsidRDefault="00051B24" w:rsidP="000C490A">
            <w:pPr>
              <w:rPr>
                <w:rFonts w:ascii="Garamond" w:hAnsi="Garamond"/>
                <w:sz w:val="24"/>
                <w:szCs w:val="24"/>
              </w:rPr>
            </w:pPr>
          </w:p>
          <w:p w14:paraId="39B086C7" w14:textId="77777777" w:rsidR="008E6393" w:rsidRPr="00935966" w:rsidRDefault="008E6393" w:rsidP="008E6393">
            <w:pPr>
              <w:rPr>
                <w:rFonts w:ascii="Garamond" w:hAnsi="Garamond"/>
                <w:b/>
                <w:sz w:val="24"/>
                <w:szCs w:val="24"/>
              </w:rPr>
            </w:pPr>
            <w:proofErr w:type="spellStart"/>
            <w:r w:rsidRPr="00935966">
              <w:rPr>
                <w:rFonts w:ascii="Garamond" w:hAnsi="Garamond"/>
                <w:b/>
                <w:sz w:val="24"/>
                <w:szCs w:val="24"/>
              </w:rPr>
              <w:t>Apg</w:t>
            </w:r>
            <w:proofErr w:type="spellEnd"/>
            <w:r w:rsidRPr="00935966">
              <w:rPr>
                <w:rFonts w:ascii="Garamond" w:hAnsi="Garamond"/>
                <w:b/>
                <w:sz w:val="24"/>
                <w:szCs w:val="24"/>
              </w:rPr>
              <w:t xml:space="preserve"> 1,4-12</w:t>
            </w:r>
          </w:p>
          <w:p w14:paraId="442F65AC" w14:textId="77777777" w:rsidR="008E6393" w:rsidRPr="00935966" w:rsidRDefault="008E6393" w:rsidP="008E6393">
            <w:pPr>
              <w:rPr>
                <w:rFonts w:ascii="Garamond" w:hAnsi="Garamond"/>
                <w:b/>
                <w:sz w:val="24"/>
                <w:szCs w:val="24"/>
              </w:rPr>
            </w:pPr>
            <w:r w:rsidRPr="00935966">
              <w:rPr>
                <w:rFonts w:ascii="Garamond" w:hAnsi="Garamond"/>
                <w:b/>
                <w:sz w:val="24"/>
                <w:szCs w:val="24"/>
              </w:rPr>
              <w:t>Jesus wird in den Himmel aufgenommen</w:t>
            </w:r>
          </w:p>
          <w:p w14:paraId="695C481B" w14:textId="77777777" w:rsidR="008E6393" w:rsidRPr="00935966" w:rsidRDefault="008E6393" w:rsidP="008E6393">
            <w:pPr>
              <w:rPr>
                <w:rFonts w:ascii="Garamond" w:hAnsi="Garamond"/>
                <w:sz w:val="24"/>
                <w:szCs w:val="24"/>
              </w:rPr>
            </w:pPr>
            <w:r w:rsidRPr="00935966">
              <w:rPr>
                <w:rFonts w:ascii="Garamond" w:hAnsi="Garamond"/>
                <w:sz w:val="24"/>
                <w:szCs w:val="24"/>
              </w:rPr>
              <w:t>4 Einmal, als Jesus mit den Aposteln zusammensaß, schärfte er ihnen ein:</w:t>
            </w:r>
          </w:p>
          <w:p w14:paraId="14471EBC" w14:textId="77777777" w:rsidR="008E6393" w:rsidRPr="00935966" w:rsidRDefault="008E6393" w:rsidP="008E6393">
            <w:pPr>
              <w:rPr>
                <w:rFonts w:ascii="Garamond" w:hAnsi="Garamond"/>
                <w:sz w:val="24"/>
                <w:szCs w:val="24"/>
              </w:rPr>
            </w:pPr>
            <w:r w:rsidRPr="00935966">
              <w:rPr>
                <w:rFonts w:ascii="Garamond" w:hAnsi="Garamond"/>
                <w:sz w:val="24"/>
                <w:szCs w:val="24"/>
              </w:rPr>
              <w:t>»</w:t>
            </w:r>
            <w:proofErr w:type="gramStart"/>
            <w:r w:rsidRPr="00935966">
              <w:rPr>
                <w:rFonts w:ascii="Garamond" w:hAnsi="Garamond"/>
                <w:sz w:val="24"/>
                <w:szCs w:val="24"/>
              </w:rPr>
              <w:t>Verlasst</w:t>
            </w:r>
            <w:proofErr w:type="gramEnd"/>
            <w:r w:rsidRPr="00935966">
              <w:rPr>
                <w:rFonts w:ascii="Garamond" w:hAnsi="Garamond"/>
                <w:sz w:val="24"/>
                <w:szCs w:val="24"/>
              </w:rPr>
              <w:t xml:space="preserve"> Jerusalem nicht! Wartet darauf, dass in Erfüllung geht,</w:t>
            </w:r>
          </w:p>
          <w:p w14:paraId="0772CD7E" w14:textId="77777777" w:rsidR="008E6393" w:rsidRPr="00935966" w:rsidRDefault="008E6393" w:rsidP="008E6393">
            <w:pPr>
              <w:rPr>
                <w:rFonts w:ascii="Garamond" w:hAnsi="Garamond"/>
                <w:sz w:val="24"/>
                <w:szCs w:val="24"/>
              </w:rPr>
            </w:pPr>
            <w:r w:rsidRPr="00935966">
              <w:rPr>
                <w:rFonts w:ascii="Garamond" w:hAnsi="Garamond"/>
                <w:sz w:val="24"/>
                <w:szCs w:val="24"/>
              </w:rPr>
              <w:t>was der Vater versprochen hat. Ihr habt es ja schon von mir gehört:</w:t>
            </w:r>
          </w:p>
          <w:p w14:paraId="5A422148" w14:textId="77777777" w:rsidR="008E6393" w:rsidRPr="00935966" w:rsidRDefault="008E6393" w:rsidP="008E6393">
            <w:pPr>
              <w:rPr>
                <w:rFonts w:ascii="Garamond" w:hAnsi="Garamond"/>
                <w:sz w:val="24"/>
                <w:szCs w:val="24"/>
              </w:rPr>
            </w:pPr>
            <w:r w:rsidRPr="00935966">
              <w:rPr>
                <w:rFonts w:ascii="Garamond" w:hAnsi="Garamond"/>
                <w:sz w:val="24"/>
                <w:szCs w:val="24"/>
              </w:rPr>
              <w:t>5 Johannes hat mit Wasser getauft. Aber ihr werdet in wenigen Tagen mit dem Heiligen Geist getauft werden.«</w:t>
            </w:r>
          </w:p>
          <w:p w14:paraId="36039E13" w14:textId="77777777" w:rsidR="008E6393" w:rsidRPr="00935966" w:rsidRDefault="008E6393" w:rsidP="008E6393">
            <w:pPr>
              <w:rPr>
                <w:rFonts w:ascii="Garamond" w:hAnsi="Garamond"/>
                <w:sz w:val="24"/>
                <w:szCs w:val="24"/>
              </w:rPr>
            </w:pPr>
            <w:r w:rsidRPr="00935966">
              <w:rPr>
                <w:rFonts w:ascii="Garamond" w:hAnsi="Garamond"/>
                <w:sz w:val="24"/>
                <w:szCs w:val="24"/>
              </w:rPr>
              <w:t>6 Da fragten ihn die Versammelten: »Herr, stellst du dann das Reich für Israel wieder her?«</w:t>
            </w:r>
          </w:p>
          <w:p w14:paraId="43D40D5A" w14:textId="77777777" w:rsidR="008E6393" w:rsidRPr="00935966" w:rsidRDefault="008E6393" w:rsidP="008E6393">
            <w:pPr>
              <w:rPr>
                <w:rFonts w:ascii="Garamond" w:hAnsi="Garamond"/>
                <w:sz w:val="24"/>
                <w:szCs w:val="24"/>
              </w:rPr>
            </w:pPr>
            <w:r w:rsidRPr="00935966">
              <w:rPr>
                <w:rFonts w:ascii="Garamond" w:hAnsi="Garamond"/>
                <w:sz w:val="24"/>
                <w:szCs w:val="24"/>
              </w:rPr>
              <w:t>7 Jesus antwortete ihnen: »Ihr braucht die Zeiten und Fristen nicht zu kennen. Mein Vater allein hat sie in seiner Vollmacht festgelegt. 8 Aber wenn der Heilige Geist auf euch herabkommt, werdet ihr Kraft empfangen. Dann werdet ihr meine Zeugen sein – in Jerusalem, in ganz Judäa und Samarien</w:t>
            </w:r>
          </w:p>
          <w:p w14:paraId="3911165B" w14:textId="77777777" w:rsidR="008E6393" w:rsidRPr="00935966" w:rsidRDefault="008E6393" w:rsidP="008E6393">
            <w:pPr>
              <w:rPr>
                <w:rFonts w:ascii="Garamond" w:hAnsi="Garamond"/>
                <w:sz w:val="24"/>
                <w:szCs w:val="24"/>
              </w:rPr>
            </w:pPr>
            <w:r w:rsidRPr="00935966">
              <w:rPr>
                <w:rFonts w:ascii="Garamond" w:hAnsi="Garamond"/>
                <w:sz w:val="24"/>
                <w:szCs w:val="24"/>
              </w:rPr>
              <w:t>und bis ans Ende der Erde.«</w:t>
            </w:r>
          </w:p>
          <w:p w14:paraId="5F9360AC" w14:textId="77777777" w:rsidR="008E6393" w:rsidRPr="00935966" w:rsidRDefault="008E6393" w:rsidP="008E6393">
            <w:pPr>
              <w:rPr>
                <w:rFonts w:ascii="Garamond" w:hAnsi="Garamond"/>
                <w:sz w:val="24"/>
                <w:szCs w:val="24"/>
              </w:rPr>
            </w:pPr>
            <w:r w:rsidRPr="00935966">
              <w:rPr>
                <w:rFonts w:ascii="Garamond" w:hAnsi="Garamond"/>
                <w:sz w:val="24"/>
                <w:szCs w:val="24"/>
              </w:rPr>
              <w:lastRenderedPageBreak/>
              <w:t>9 Nach diesen Worten wurde er vor ihren Augen emporgehoben. Eine Wolke nahm ihn auf, sodass sie ihn nicht mehr sehen konnten.</w:t>
            </w:r>
          </w:p>
          <w:p w14:paraId="33F0887E" w14:textId="77777777" w:rsidR="008E6393" w:rsidRPr="00935966" w:rsidRDefault="008E6393" w:rsidP="008E6393">
            <w:pPr>
              <w:rPr>
                <w:rFonts w:ascii="Garamond" w:hAnsi="Garamond"/>
                <w:sz w:val="24"/>
                <w:szCs w:val="24"/>
              </w:rPr>
            </w:pPr>
            <w:r w:rsidRPr="00935966">
              <w:rPr>
                <w:rFonts w:ascii="Garamond" w:hAnsi="Garamond"/>
                <w:sz w:val="24"/>
                <w:szCs w:val="24"/>
              </w:rPr>
              <w:t xml:space="preserve">10 Die Apostel starrten wie gebannt zum Himmel, während er verschwand. </w:t>
            </w:r>
          </w:p>
          <w:p w14:paraId="2DB113BB" w14:textId="77777777" w:rsidR="008E6393" w:rsidRPr="00935966" w:rsidRDefault="008E6393" w:rsidP="008E6393">
            <w:pPr>
              <w:rPr>
                <w:rFonts w:ascii="Garamond" w:hAnsi="Garamond"/>
                <w:sz w:val="24"/>
                <w:szCs w:val="24"/>
              </w:rPr>
            </w:pPr>
            <w:r w:rsidRPr="00935966">
              <w:rPr>
                <w:rFonts w:ascii="Garamond" w:hAnsi="Garamond"/>
                <w:sz w:val="24"/>
                <w:szCs w:val="24"/>
              </w:rPr>
              <w:t>Und sieh doch: Da standen zwei weiß gekleidete Männer bei ihnen.</w:t>
            </w:r>
          </w:p>
          <w:p w14:paraId="7D4EAB1F" w14:textId="77777777" w:rsidR="008E6393" w:rsidRPr="00935966" w:rsidRDefault="008E6393" w:rsidP="008E6393">
            <w:pPr>
              <w:rPr>
                <w:rFonts w:ascii="Garamond" w:hAnsi="Garamond"/>
                <w:sz w:val="24"/>
                <w:szCs w:val="24"/>
              </w:rPr>
            </w:pPr>
            <w:r w:rsidRPr="00935966">
              <w:rPr>
                <w:rFonts w:ascii="Garamond" w:hAnsi="Garamond"/>
                <w:sz w:val="24"/>
                <w:szCs w:val="24"/>
              </w:rPr>
              <w:t>11 Die sagten: »Ihr Männer aus Galiläa, was steht ihr da und schaut zum Himmel? Dieser Jesus wurde aus eurer Mitte in den Himmel aufgenommen. Er wird auf dieselbe Weise wiederkommen, wie er vor euren Augen zum Himmel weggegangen ist.«</w:t>
            </w:r>
          </w:p>
          <w:p w14:paraId="0DF63734" w14:textId="4E07BB52" w:rsidR="008E6393" w:rsidRPr="00935966" w:rsidRDefault="008E6393" w:rsidP="008E6393">
            <w:pPr>
              <w:rPr>
                <w:rFonts w:ascii="Garamond" w:hAnsi="Garamond"/>
                <w:sz w:val="24"/>
                <w:szCs w:val="24"/>
              </w:rPr>
            </w:pPr>
            <w:r w:rsidRPr="00935966">
              <w:rPr>
                <w:rFonts w:ascii="Garamond" w:hAnsi="Garamond"/>
                <w:sz w:val="24"/>
                <w:szCs w:val="24"/>
              </w:rPr>
              <w:t>12 Danach kehrten die Apostel vom Ölberg nach Jerusalem zurück. Der Ölberg liegt nahe bei Jerusalem, nur etwa einen Sabbatweg entfernt.</w:t>
            </w:r>
          </w:p>
          <w:p w14:paraId="30371285" w14:textId="77777777" w:rsidR="008E6393" w:rsidRDefault="008E6393" w:rsidP="000C490A">
            <w:pPr>
              <w:rPr>
                <w:rFonts w:ascii="Garamond" w:hAnsi="Garamond"/>
                <w:b/>
                <w:sz w:val="24"/>
                <w:szCs w:val="24"/>
              </w:rPr>
            </w:pPr>
          </w:p>
          <w:p w14:paraId="1483B666" w14:textId="19AA2AC2" w:rsidR="00051B24" w:rsidRPr="0010482C" w:rsidRDefault="0010482C" w:rsidP="000C490A">
            <w:pPr>
              <w:rPr>
                <w:rFonts w:ascii="Garamond" w:hAnsi="Garamond"/>
                <w:b/>
                <w:sz w:val="24"/>
                <w:szCs w:val="24"/>
              </w:rPr>
            </w:pPr>
            <w:proofErr w:type="spellStart"/>
            <w:r w:rsidRPr="00935966">
              <w:rPr>
                <w:rFonts w:ascii="Garamond" w:hAnsi="Garamond"/>
                <w:b/>
                <w:sz w:val="24"/>
                <w:szCs w:val="24"/>
              </w:rPr>
              <w:t>Ap</w:t>
            </w:r>
            <w:r>
              <w:rPr>
                <w:rFonts w:ascii="Garamond" w:hAnsi="Garamond"/>
                <w:b/>
                <w:sz w:val="24"/>
                <w:szCs w:val="24"/>
              </w:rPr>
              <w:t>g</w:t>
            </w:r>
            <w:proofErr w:type="spellEnd"/>
            <w:r w:rsidRPr="00935966">
              <w:rPr>
                <w:rFonts w:ascii="Garamond" w:hAnsi="Garamond"/>
                <w:b/>
                <w:sz w:val="24"/>
                <w:szCs w:val="24"/>
              </w:rPr>
              <w:t xml:space="preserve"> 1,4-12</w:t>
            </w:r>
          </w:p>
          <w:p w14:paraId="2535BD8F" w14:textId="6DEAB39F" w:rsidR="00051B24" w:rsidRPr="00935966" w:rsidRDefault="00051B24" w:rsidP="000C490A">
            <w:pPr>
              <w:rPr>
                <w:rFonts w:ascii="Garamond" w:hAnsi="Garamond"/>
                <w:sz w:val="24"/>
                <w:szCs w:val="24"/>
              </w:rPr>
            </w:pPr>
            <w:r w:rsidRPr="00935966">
              <w:rPr>
                <w:rFonts w:ascii="Garamond" w:hAnsi="Garamond"/>
                <w:sz w:val="24"/>
                <w:szCs w:val="24"/>
              </w:rPr>
              <w:t>ACT.1.4-ACT.1.12</w:t>
            </w:r>
          </w:p>
        </w:tc>
        <w:tc>
          <w:tcPr>
            <w:tcW w:w="1218" w:type="dxa"/>
          </w:tcPr>
          <w:p w14:paraId="19B5D49E" w14:textId="77777777" w:rsidR="00051B24" w:rsidRPr="00935966" w:rsidRDefault="00051B24" w:rsidP="000C490A">
            <w:pPr>
              <w:rPr>
                <w:rFonts w:ascii="Garamond" w:hAnsi="Garamond"/>
                <w:sz w:val="24"/>
                <w:szCs w:val="24"/>
              </w:rPr>
            </w:pPr>
            <w:r w:rsidRPr="00935966">
              <w:rPr>
                <w:rFonts w:ascii="Garamond" w:hAnsi="Garamond"/>
                <w:sz w:val="24"/>
                <w:szCs w:val="24"/>
              </w:rPr>
              <w:lastRenderedPageBreak/>
              <w:t>Feed mit Stellenangabe</w:t>
            </w:r>
          </w:p>
        </w:tc>
        <w:tc>
          <w:tcPr>
            <w:tcW w:w="2289" w:type="dxa"/>
          </w:tcPr>
          <w:p w14:paraId="6FAA77AE" w14:textId="77777777" w:rsidR="00051B24" w:rsidRPr="00935966" w:rsidRDefault="00051B24" w:rsidP="000C490A">
            <w:pPr>
              <w:rPr>
                <w:rFonts w:ascii="Garamond" w:hAnsi="Garamond"/>
                <w:sz w:val="24"/>
                <w:szCs w:val="24"/>
              </w:rPr>
            </w:pPr>
            <w:r w:rsidRPr="00935966">
              <w:rPr>
                <w:rFonts w:ascii="Garamond" w:hAnsi="Garamond"/>
                <w:sz w:val="24"/>
                <w:szCs w:val="24"/>
              </w:rPr>
              <w:t>Bibeltext</w:t>
            </w:r>
          </w:p>
        </w:tc>
      </w:tr>
      <w:tr w:rsidR="001C0941" w:rsidRPr="00935966" w14:paraId="4F7139C1" w14:textId="77777777" w:rsidTr="006E6026">
        <w:tc>
          <w:tcPr>
            <w:tcW w:w="821" w:type="dxa"/>
          </w:tcPr>
          <w:p w14:paraId="1140F362" w14:textId="77777777" w:rsidR="001C0941" w:rsidRPr="00935966" w:rsidRDefault="001C0941" w:rsidP="000C490A">
            <w:pPr>
              <w:rPr>
                <w:rFonts w:ascii="Garamond" w:hAnsi="Garamond"/>
                <w:sz w:val="24"/>
                <w:szCs w:val="24"/>
              </w:rPr>
            </w:pPr>
          </w:p>
        </w:tc>
        <w:tc>
          <w:tcPr>
            <w:tcW w:w="1329" w:type="dxa"/>
          </w:tcPr>
          <w:p w14:paraId="03C5B6D2" w14:textId="77777777" w:rsidR="001C0941" w:rsidRPr="00945F93" w:rsidRDefault="001C0941" w:rsidP="000C490A">
            <w:pPr>
              <w:rPr>
                <w:rFonts w:ascii="Garamond" w:hAnsi="Garamond"/>
                <w:b/>
                <w:sz w:val="24"/>
                <w:szCs w:val="24"/>
              </w:rPr>
            </w:pPr>
          </w:p>
        </w:tc>
        <w:tc>
          <w:tcPr>
            <w:tcW w:w="8902" w:type="dxa"/>
          </w:tcPr>
          <w:p w14:paraId="53033CF4" w14:textId="77777777" w:rsidR="001C0941" w:rsidRPr="00935966" w:rsidRDefault="001C0941" w:rsidP="000C490A">
            <w:pPr>
              <w:rPr>
                <w:rFonts w:ascii="Garamond" w:hAnsi="Garamond"/>
                <w:b/>
                <w:sz w:val="24"/>
                <w:szCs w:val="24"/>
              </w:rPr>
            </w:pPr>
          </w:p>
        </w:tc>
        <w:tc>
          <w:tcPr>
            <w:tcW w:w="1218" w:type="dxa"/>
          </w:tcPr>
          <w:p w14:paraId="3E462BFD" w14:textId="77777777" w:rsidR="001C0941" w:rsidRPr="00935966" w:rsidRDefault="001C0941" w:rsidP="000C490A">
            <w:pPr>
              <w:rPr>
                <w:rFonts w:ascii="Garamond" w:hAnsi="Garamond"/>
                <w:sz w:val="24"/>
                <w:szCs w:val="24"/>
              </w:rPr>
            </w:pPr>
          </w:p>
        </w:tc>
        <w:tc>
          <w:tcPr>
            <w:tcW w:w="2289" w:type="dxa"/>
          </w:tcPr>
          <w:p w14:paraId="25127077" w14:textId="77777777" w:rsidR="001C0941" w:rsidRPr="00935966" w:rsidRDefault="001C0941" w:rsidP="000C490A">
            <w:pPr>
              <w:rPr>
                <w:rFonts w:ascii="Garamond" w:hAnsi="Garamond"/>
                <w:sz w:val="24"/>
                <w:szCs w:val="24"/>
              </w:rPr>
            </w:pPr>
          </w:p>
        </w:tc>
      </w:tr>
    </w:tbl>
    <w:p w14:paraId="219F738C" w14:textId="77777777" w:rsidR="006E6026" w:rsidRDefault="006E6026">
      <w:r>
        <w:br w:type="page"/>
      </w:r>
    </w:p>
    <w:tbl>
      <w:tblPr>
        <w:tblStyle w:val="Tabellenraster"/>
        <w:tblW w:w="14559" w:type="dxa"/>
        <w:tblLayout w:type="fixed"/>
        <w:tblLook w:val="04A0" w:firstRow="1" w:lastRow="0" w:firstColumn="1" w:lastColumn="0" w:noHBand="0" w:noVBand="1"/>
      </w:tblPr>
      <w:tblGrid>
        <w:gridCol w:w="821"/>
        <w:gridCol w:w="1329"/>
        <w:gridCol w:w="8902"/>
        <w:gridCol w:w="1218"/>
        <w:gridCol w:w="2289"/>
      </w:tblGrid>
      <w:tr w:rsidR="00051B24" w:rsidRPr="00935966" w14:paraId="6319B76D" w14:textId="77777777" w:rsidTr="006E6026">
        <w:tc>
          <w:tcPr>
            <w:tcW w:w="821" w:type="dxa"/>
            <w:shd w:val="clear" w:color="auto" w:fill="FF0000"/>
          </w:tcPr>
          <w:p w14:paraId="45C1879D" w14:textId="0DFF990E" w:rsidR="00051B24" w:rsidRPr="001C0941" w:rsidRDefault="00051B24" w:rsidP="000C490A">
            <w:pPr>
              <w:rPr>
                <w:rFonts w:ascii="Garamond" w:hAnsi="Garamond"/>
                <w:b/>
                <w:sz w:val="24"/>
                <w:szCs w:val="24"/>
              </w:rPr>
            </w:pPr>
            <w:r w:rsidRPr="001C0941">
              <w:rPr>
                <w:rFonts w:ascii="Garamond" w:hAnsi="Garamond"/>
                <w:b/>
                <w:sz w:val="24"/>
                <w:szCs w:val="24"/>
              </w:rPr>
              <w:lastRenderedPageBreak/>
              <w:t>Mi 27.0</w:t>
            </w:r>
            <w:r w:rsidR="00A77B21">
              <w:rPr>
                <w:rFonts w:ascii="Garamond" w:hAnsi="Garamond"/>
                <w:b/>
                <w:sz w:val="24"/>
                <w:szCs w:val="24"/>
              </w:rPr>
              <w:t>5</w:t>
            </w:r>
            <w:r w:rsidRPr="001C0941">
              <w:rPr>
                <w:rFonts w:ascii="Garamond" w:hAnsi="Garamond"/>
                <w:b/>
                <w:sz w:val="24"/>
                <w:szCs w:val="24"/>
              </w:rPr>
              <w:t>.</w:t>
            </w:r>
          </w:p>
          <w:p w14:paraId="2C7C7E75" w14:textId="77777777" w:rsidR="00051B24" w:rsidRPr="001C0941" w:rsidRDefault="00051B24" w:rsidP="000C490A">
            <w:pPr>
              <w:rPr>
                <w:rFonts w:ascii="Garamond" w:hAnsi="Garamond"/>
                <w:b/>
                <w:sz w:val="24"/>
                <w:szCs w:val="24"/>
              </w:rPr>
            </w:pPr>
            <w:r w:rsidRPr="001C0941">
              <w:rPr>
                <w:rFonts w:ascii="Garamond" w:hAnsi="Garamond"/>
                <w:b/>
                <w:sz w:val="24"/>
                <w:szCs w:val="24"/>
              </w:rPr>
              <w:t>10h</w:t>
            </w:r>
          </w:p>
        </w:tc>
        <w:tc>
          <w:tcPr>
            <w:tcW w:w="1329" w:type="dxa"/>
            <w:shd w:val="clear" w:color="auto" w:fill="FF0000"/>
          </w:tcPr>
          <w:p w14:paraId="3F0C21F9" w14:textId="77777777" w:rsidR="00051B24" w:rsidRPr="00945F93" w:rsidRDefault="00051B24" w:rsidP="000C490A">
            <w:pPr>
              <w:rPr>
                <w:rFonts w:ascii="Garamond" w:hAnsi="Garamond"/>
                <w:b/>
                <w:sz w:val="24"/>
                <w:szCs w:val="24"/>
              </w:rPr>
            </w:pPr>
          </w:p>
        </w:tc>
        <w:tc>
          <w:tcPr>
            <w:tcW w:w="8902" w:type="dxa"/>
            <w:shd w:val="clear" w:color="auto" w:fill="FF0000"/>
          </w:tcPr>
          <w:p w14:paraId="4F8034A2" w14:textId="77777777" w:rsidR="00051B24" w:rsidRPr="001C0941" w:rsidRDefault="00051B24" w:rsidP="000C490A">
            <w:pPr>
              <w:rPr>
                <w:rFonts w:ascii="Garamond" w:hAnsi="Garamond"/>
                <w:b/>
                <w:sz w:val="24"/>
                <w:szCs w:val="24"/>
              </w:rPr>
            </w:pPr>
            <w:r w:rsidRPr="001C0941">
              <w:rPr>
                <w:rFonts w:ascii="Garamond" w:hAnsi="Garamond"/>
                <w:b/>
                <w:sz w:val="24"/>
                <w:szCs w:val="24"/>
              </w:rPr>
              <w:t>Gebet</w:t>
            </w:r>
          </w:p>
          <w:p w14:paraId="04700944" w14:textId="77777777" w:rsidR="00051B24" w:rsidRPr="001C0941" w:rsidRDefault="00051B24" w:rsidP="000C490A">
            <w:pPr>
              <w:rPr>
                <w:rFonts w:ascii="Garamond" w:hAnsi="Garamond"/>
                <w:b/>
                <w:sz w:val="24"/>
                <w:szCs w:val="24"/>
              </w:rPr>
            </w:pPr>
          </w:p>
        </w:tc>
        <w:tc>
          <w:tcPr>
            <w:tcW w:w="1218" w:type="dxa"/>
            <w:shd w:val="clear" w:color="auto" w:fill="FF0000"/>
          </w:tcPr>
          <w:p w14:paraId="59202415" w14:textId="77777777" w:rsidR="00051B24" w:rsidRPr="00935966" w:rsidRDefault="00051B24" w:rsidP="000C490A">
            <w:pPr>
              <w:rPr>
                <w:rFonts w:ascii="Garamond" w:hAnsi="Garamond"/>
                <w:sz w:val="24"/>
                <w:szCs w:val="24"/>
              </w:rPr>
            </w:pPr>
          </w:p>
        </w:tc>
        <w:tc>
          <w:tcPr>
            <w:tcW w:w="2289" w:type="dxa"/>
            <w:shd w:val="clear" w:color="auto" w:fill="FF0000"/>
          </w:tcPr>
          <w:p w14:paraId="4115242D" w14:textId="77777777" w:rsidR="00051B24" w:rsidRPr="00935966" w:rsidRDefault="00051B24" w:rsidP="000C490A">
            <w:pPr>
              <w:rPr>
                <w:rFonts w:ascii="Garamond" w:hAnsi="Garamond"/>
                <w:sz w:val="24"/>
                <w:szCs w:val="24"/>
              </w:rPr>
            </w:pPr>
          </w:p>
        </w:tc>
      </w:tr>
      <w:tr w:rsidR="00051B24" w:rsidRPr="00935966" w14:paraId="0D8B1AF6" w14:textId="77777777" w:rsidTr="006E6026">
        <w:tc>
          <w:tcPr>
            <w:tcW w:w="821" w:type="dxa"/>
          </w:tcPr>
          <w:p w14:paraId="6C9EABB5" w14:textId="77777777" w:rsidR="00051B24" w:rsidRPr="001C0941" w:rsidRDefault="00051B24" w:rsidP="000C490A">
            <w:pPr>
              <w:rPr>
                <w:rFonts w:ascii="Garamond" w:hAnsi="Garamond"/>
                <w:b/>
                <w:sz w:val="24"/>
                <w:szCs w:val="24"/>
              </w:rPr>
            </w:pPr>
          </w:p>
        </w:tc>
        <w:tc>
          <w:tcPr>
            <w:tcW w:w="1329" w:type="dxa"/>
          </w:tcPr>
          <w:p w14:paraId="1E2E3A2A" w14:textId="77777777" w:rsidR="00051B24" w:rsidRPr="00945F93" w:rsidRDefault="00051B24" w:rsidP="000C490A">
            <w:pPr>
              <w:rPr>
                <w:rFonts w:ascii="Garamond" w:hAnsi="Garamond"/>
                <w:b/>
                <w:sz w:val="24"/>
                <w:szCs w:val="24"/>
              </w:rPr>
            </w:pPr>
            <w:r w:rsidRPr="00945F93">
              <w:rPr>
                <w:rFonts w:ascii="Garamond" w:hAnsi="Garamond"/>
                <w:b/>
                <w:sz w:val="24"/>
                <w:szCs w:val="24"/>
              </w:rPr>
              <w:t>3</w:t>
            </w:r>
          </w:p>
        </w:tc>
        <w:tc>
          <w:tcPr>
            <w:tcW w:w="8902" w:type="dxa"/>
          </w:tcPr>
          <w:p w14:paraId="6E7A1706" w14:textId="77777777" w:rsidR="00051B24" w:rsidRPr="00935966" w:rsidRDefault="00051B24" w:rsidP="000C490A">
            <w:pPr>
              <w:rPr>
                <w:rFonts w:ascii="Garamond" w:hAnsi="Garamond"/>
                <w:sz w:val="24"/>
                <w:szCs w:val="24"/>
              </w:rPr>
            </w:pPr>
            <w:r w:rsidRPr="00935966">
              <w:rPr>
                <w:rFonts w:ascii="Garamond" w:hAnsi="Garamond"/>
                <w:b/>
                <w:sz w:val="24"/>
                <w:szCs w:val="24"/>
              </w:rPr>
              <w:t>Für dich:</w:t>
            </w:r>
          </w:p>
          <w:p w14:paraId="5CD2431B" w14:textId="77777777" w:rsidR="00051B24" w:rsidRPr="00935966" w:rsidRDefault="00051B24" w:rsidP="000C490A">
            <w:pPr>
              <w:rPr>
                <w:rFonts w:ascii="Garamond" w:hAnsi="Garamond"/>
                <w:sz w:val="24"/>
                <w:szCs w:val="24"/>
              </w:rPr>
            </w:pPr>
            <w:r w:rsidRPr="00935966">
              <w:rPr>
                <w:rFonts w:ascii="Garamond" w:hAnsi="Garamond"/>
                <w:sz w:val="24"/>
                <w:szCs w:val="24"/>
              </w:rPr>
              <w:t>Möchtest du Gott etwas im Gebet anvertrauen? Nimm dir einen Moment zum Durchatmen. Du kannst die Hände falten, oder auch zum Himmel heben. Sprich aus, in Gedanken oder laut, was dich gerade zum Lachen bringt oder dir auf dem Herzen liegt. Wenn du magst, schreib deine Gedanken in das Tagebuch („Nur ich“).</w:t>
            </w:r>
          </w:p>
        </w:tc>
        <w:tc>
          <w:tcPr>
            <w:tcW w:w="1218" w:type="dxa"/>
          </w:tcPr>
          <w:p w14:paraId="09653B74" w14:textId="77777777" w:rsidR="00051B24" w:rsidRPr="00935966" w:rsidRDefault="00051B24" w:rsidP="000C490A">
            <w:pPr>
              <w:rPr>
                <w:rFonts w:ascii="Garamond" w:hAnsi="Garamond"/>
                <w:sz w:val="24"/>
                <w:szCs w:val="24"/>
              </w:rPr>
            </w:pPr>
            <w:r w:rsidRPr="00935966">
              <w:rPr>
                <w:rFonts w:ascii="Garamond" w:hAnsi="Garamond"/>
                <w:sz w:val="24"/>
                <w:szCs w:val="24"/>
              </w:rPr>
              <w:t>Feed</w:t>
            </w:r>
          </w:p>
        </w:tc>
        <w:tc>
          <w:tcPr>
            <w:tcW w:w="2289" w:type="dxa"/>
          </w:tcPr>
          <w:p w14:paraId="0BA6800D" w14:textId="77777777" w:rsidR="00051B24" w:rsidRPr="00935966" w:rsidRDefault="00051B24" w:rsidP="000C490A">
            <w:pPr>
              <w:rPr>
                <w:rFonts w:ascii="Garamond" w:hAnsi="Garamond"/>
                <w:sz w:val="24"/>
                <w:szCs w:val="24"/>
              </w:rPr>
            </w:pPr>
            <w:r w:rsidRPr="00935966">
              <w:rPr>
                <w:rFonts w:ascii="Garamond" w:hAnsi="Garamond"/>
                <w:sz w:val="24"/>
                <w:szCs w:val="24"/>
              </w:rPr>
              <w:t>Tagebuch</w:t>
            </w:r>
          </w:p>
        </w:tc>
      </w:tr>
      <w:tr w:rsidR="00051B24" w:rsidRPr="00935966" w14:paraId="0C6B3403" w14:textId="77777777" w:rsidTr="006E6026">
        <w:tc>
          <w:tcPr>
            <w:tcW w:w="821" w:type="dxa"/>
          </w:tcPr>
          <w:p w14:paraId="2C961799" w14:textId="77777777" w:rsidR="00051B24" w:rsidRPr="00935966" w:rsidRDefault="00051B24" w:rsidP="000C490A">
            <w:pPr>
              <w:rPr>
                <w:rFonts w:ascii="Garamond" w:hAnsi="Garamond"/>
                <w:sz w:val="24"/>
                <w:szCs w:val="24"/>
              </w:rPr>
            </w:pPr>
          </w:p>
        </w:tc>
        <w:tc>
          <w:tcPr>
            <w:tcW w:w="1329" w:type="dxa"/>
          </w:tcPr>
          <w:p w14:paraId="15142652" w14:textId="77777777" w:rsidR="00051B24" w:rsidRPr="00945F93" w:rsidRDefault="00051B24" w:rsidP="000C490A">
            <w:pPr>
              <w:rPr>
                <w:rFonts w:ascii="Garamond" w:hAnsi="Garamond"/>
                <w:b/>
                <w:sz w:val="24"/>
                <w:szCs w:val="24"/>
              </w:rPr>
            </w:pPr>
            <w:r w:rsidRPr="00945F93">
              <w:rPr>
                <w:rFonts w:ascii="Garamond" w:hAnsi="Garamond"/>
                <w:b/>
                <w:sz w:val="24"/>
                <w:szCs w:val="24"/>
              </w:rPr>
              <w:t>2</w:t>
            </w:r>
          </w:p>
        </w:tc>
        <w:tc>
          <w:tcPr>
            <w:tcW w:w="8902" w:type="dxa"/>
          </w:tcPr>
          <w:p w14:paraId="410ED42E" w14:textId="77777777" w:rsidR="00051B24" w:rsidRPr="00935966" w:rsidRDefault="00051B24" w:rsidP="000C490A">
            <w:pPr>
              <w:rPr>
                <w:rFonts w:ascii="Garamond" w:hAnsi="Garamond"/>
                <w:b/>
                <w:sz w:val="24"/>
                <w:szCs w:val="24"/>
              </w:rPr>
            </w:pPr>
            <w:r w:rsidRPr="00935966">
              <w:rPr>
                <w:rFonts w:ascii="Garamond" w:hAnsi="Garamond"/>
                <w:b/>
                <w:sz w:val="24"/>
                <w:szCs w:val="24"/>
              </w:rPr>
              <w:t>Für uns:</w:t>
            </w:r>
          </w:p>
          <w:p w14:paraId="70EED1FC" w14:textId="77777777" w:rsidR="00051B24" w:rsidRPr="00935966" w:rsidRDefault="00051B24" w:rsidP="000C490A">
            <w:pPr>
              <w:rPr>
                <w:rFonts w:ascii="Garamond" w:hAnsi="Garamond"/>
                <w:sz w:val="24"/>
                <w:szCs w:val="24"/>
              </w:rPr>
            </w:pPr>
            <w:r w:rsidRPr="00935966">
              <w:rPr>
                <w:rFonts w:ascii="Garamond" w:hAnsi="Garamond"/>
                <w:sz w:val="24"/>
                <w:szCs w:val="24"/>
              </w:rPr>
              <w:t>Fürbitten für Pfingstsonntag</w:t>
            </w:r>
          </w:p>
          <w:p w14:paraId="14FA9242" w14:textId="77777777" w:rsidR="00051B24" w:rsidRPr="00935966" w:rsidRDefault="00051B24" w:rsidP="000C490A">
            <w:pPr>
              <w:rPr>
                <w:rFonts w:ascii="Garamond" w:hAnsi="Garamond"/>
                <w:sz w:val="24"/>
                <w:szCs w:val="24"/>
              </w:rPr>
            </w:pPr>
            <w:r w:rsidRPr="00935966">
              <w:rPr>
                <w:rFonts w:ascii="Garamond" w:hAnsi="Garamond"/>
                <w:sz w:val="24"/>
                <w:szCs w:val="24"/>
              </w:rPr>
              <w:t>Wie die Jüngerinnen und Jünger sich zum Gebet versammelten, werden auch wir an Pfingstsonntag im Gottesdienst für- und miteinander beten. Welche Themen, Fragen, Bitten möchtest du vor Gott bringen? Ich werde sie Pfingstsonntag in die Fürbitten aufnehmen.</w:t>
            </w:r>
          </w:p>
          <w:p w14:paraId="6BC99C0E" w14:textId="14E07824" w:rsidR="00051B24" w:rsidRPr="00935966" w:rsidRDefault="00051B24" w:rsidP="000C490A">
            <w:pPr>
              <w:rPr>
                <w:rFonts w:ascii="Garamond" w:hAnsi="Garamond"/>
                <w:sz w:val="24"/>
                <w:szCs w:val="24"/>
              </w:rPr>
            </w:pPr>
            <w:r w:rsidRPr="00935966">
              <w:rPr>
                <w:rFonts w:ascii="Garamond" w:hAnsi="Garamond"/>
                <w:sz w:val="24"/>
                <w:szCs w:val="24"/>
              </w:rPr>
              <w:t xml:space="preserve">Poste auf </w:t>
            </w:r>
            <w:r w:rsidRPr="00FB5352">
              <w:rPr>
                <w:rFonts w:ascii="Garamond" w:hAnsi="Garamond"/>
                <w:sz w:val="24"/>
                <w:szCs w:val="24"/>
              </w:rPr>
              <w:t>oncoo.de/</w:t>
            </w:r>
            <w:r w:rsidR="00FB5352" w:rsidRPr="00FB5352">
              <w:rPr>
                <w:rFonts w:ascii="Garamond" w:hAnsi="Garamond"/>
                <w:sz w:val="24"/>
                <w:szCs w:val="24"/>
              </w:rPr>
              <w:t>X</w:t>
            </w:r>
            <w:r w:rsidR="00FB5352">
              <w:rPr>
                <w:rFonts w:ascii="Garamond" w:hAnsi="Garamond"/>
                <w:sz w:val="24"/>
                <w:szCs w:val="24"/>
              </w:rPr>
              <w:t>XX</w:t>
            </w:r>
            <w:r w:rsidRPr="00935966">
              <w:rPr>
                <w:rFonts w:ascii="Garamond" w:hAnsi="Garamond"/>
                <w:sz w:val="24"/>
                <w:szCs w:val="24"/>
              </w:rPr>
              <w:t xml:space="preserve"> deine Fürbitte(n). Mit „Auf den Stapel“ sammelst du deine Gebetsanliegen. Mit „Alle an die Tafel“ sendest du sie ab. Deine Teilnahme bleibt anonym.</w:t>
            </w:r>
          </w:p>
        </w:tc>
        <w:tc>
          <w:tcPr>
            <w:tcW w:w="1218" w:type="dxa"/>
          </w:tcPr>
          <w:p w14:paraId="3074BA20" w14:textId="77777777" w:rsidR="00051B24" w:rsidRPr="00935966" w:rsidRDefault="00051B24" w:rsidP="000C490A">
            <w:pPr>
              <w:rPr>
                <w:rFonts w:ascii="Garamond" w:hAnsi="Garamond"/>
                <w:sz w:val="24"/>
                <w:szCs w:val="24"/>
              </w:rPr>
            </w:pPr>
            <w:r w:rsidRPr="00935966">
              <w:rPr>
                <w:rFonts w:ascii="Garamond" w:hAnsi="Garamond"/>
                <w:sz w:val="24"/>
                <w:szCs w:val="24"/>
              </w:rPr>
              <w:t>Feed</w:t>
            </w:r>
          </w:p>
        </w:tc>
        <w:tc>
          <w:tcPr>
            <w:tcW w:w="2289" w:type="dxa"/>
          </w:tcPr>
          <w:p w14:paraId="09152CFA" w14:textId="77777777" w:rsidR="00051B24" w:rsidRPr="00935966" w:rsidRDefault="00051B24" w:rsidP="000C490A">
            <w:pPr>
              <w:rPr>
                <w:rFonts w:ascii="Garamond" w:hAnsi="Garamond"/>
                <w:sz w:val="24"/>
                <w:szCs w:val="24"/>
              </w:rPr>
            </w:pPr>
            <w:r w:rsidRPr="00935966">
              <w:rPr>
                <w:rFonts w:ascii="Garamond" w:hAnsi="Garamond"/>
                <w:sz w:val="24"/>
                <w:szCs w:val="24"/>
              </w:rPr>
              <w:t>Fürbitten sammeln (</w:t>
            </w:r>
            <w:proofErr w:type="spellStart"/>
            <w:r w:rsidRPr="00935966">
              <w:rPr>
                <w:rFonts w:ascii="Garamond" w:hAnsi="Garamond"/>
                <w:sz w:val="24"/>
                <w:szCs w:val="24"/>
              </w:rPr>
              <w:t>Oncoo</w:t>
            </w:r>
            <w:proofErr w:type="spellEnd"/>
            <w:r w:rsidRPr="00935966">
              <w:rPr>
                <w:rFonts w:ascii="Garamond" w:hAnsi="Garamond"/>
                <w:sz w:val="24"/>
                <w:szCs w:val="24"/>
              </w:rPr>
              <w:t>)</w:t>
            </w:r>
          </w:p>
        </w:tc>
      </w:tr>
      <w:tr w:rsidR="00051B24" w:rsidRPr="00935966" w14:paraId="06D7B6FB" w14:textId="77777777" w:rsidTr="006E6026">
        <w:tc>
          <w:tcPr>
            <w:tcW w:w="821" w:type="dxa"/>
          </w:tcPr>
          <w:p w14:paraId="07B70B9E" w14:textId="77777777" w:rsidR="00051B24" w:rsidRPr="00935966" w:rsidRDefault="00051B24" w:rsidP="000C490A">
            <w:pPr>
              <w:rPr>
                <w:rFonts w:ascii="Garamond" w:hAnsi="Garamond"/>
                <w:sz w:val="24"/>
                <w:szCs w:val="24"/>
              </w:rPr>
            </w:pPr>
          </w:p>
        </w:tc>
        <w:tc>
          <w:tcPr>
            <w:tcW w:w="1329" w:type="dxa"/>
          </w:tcPr>
          <w:p w14:paraId="14456C8A" w14:textId="77777777" w:rsidR="00051B24" w:rsidRPr="00945F93" w:rsidRDefault="00051B24" w:rsidP="000C490A">
            <w:pPr>
              <w:rPr>
                <w:rFonts w:ascii="Garamond" w:hAnsi="Garamond"/>
                <w:b/>
                <w:sz w:val="24"/>
                <w:szCs w:val="24"/>
              </w:rPr>
            </w:pPr>
            <w:r w:rsidRPr="00945F93">
              <w:rPr>
                <w:rFonts w:ascii="Garamond" w:hAnsi="Garamond"/>
                <w:b/>
                <w:sz w:val="24"/>
                <w:szCs w:val="24"/>
              </w:rPr>
              <w:t>1</w:t>
            </w:r>
          </w:p>
        </w:tc>
        <w:tc>
          <w:tcPr>
            <w:tcW w:w="8902" w:type="dxa"/>
          </w:tcPr>
          <w:p w14:paraId="4661B031" w14:textId="77777777" w:rsidR="00051B24" w:rsidRPr="00935966" w:rsidRDefault="00051B24" w:rsidP="000C490A">
            <w:pPr>
              <w:rPr>
                <w:rFonts w:ascii="Garamond" w:hAnsi="Garamond"/>
                <w:b/>
                <w:sz w:val="24"/>
                <w:szCs w:val="24"/>
              </w:rPr>
            </w:pPr>
            <w:r w:rsidRPr="00935966">
              <w:rPr>
                <w:rFonts w:ascii="Garamond" w:hAnsi="Garamond"/>
                <w:b/>
                <w:sz w:val="24"/>
                <w:szCs w:val="24"/>
              </w:rPr>
              <w:t>Zum Lesen:</w:t>
            </w:r>
          </w:p>
          <w:p w14:paraId="2CB11B46" w14:textId="77777777" w:rsidR="00051B24" w:rsidRPr="00935966" w:rsidRDefault="00051B24" w:rsidP="000C490A">
            <w:pPr>
              <w:rPr>
                <w:rFonts w:ascii="Garamond" w:hAnsi="Garamond"/>
                <w:sz w:val="24"/>
                <w:szCs w:val="24"/>
              </w:rPr>
            </w:pPr>
            <w:proofErr w:type="spellStart"/>
            <w:r w:rsidRPr="00935966">
              <w:rPr>
                <w:rFonts w:ascii="Garamond" w:hAnsi="Garamond"/>
                <w:sz w:val="24"/>
                <w:szCs w:val="24"/>
              </w:rPr>
              <w:t>Lies</w:t>
            </w:r>
            <w:proofErr w:type="spellEnd"/>
            <w:r w:rsidRPr="00935966">
              <w:rPr>
                <w:rFonts w:ascii="Garamond" w:hAnsi="Garamond"/>
                <w:sz w:val="24"/>
                <w:szCs w:val="24"/>
              </w:rPr>
              <w:t xml:space="preserve"> in der Apostelgeschichte (Kap. 1, Verse 13-14), was die Jüngerinnen und Jünger nach der Himmelfahrt Jesu gemacht haben. </w:t>
            </w:r>
          </w:p>
          <w:p w14:paraId="21700D3F" w14:textId="77777777" w:rsidR="00051B24" w:rsidRDefault="00051B24" w:rsidP="000C490A">
            <w:pPr>
              <w:rPr>
                <w:rFonts w:ascii="Garamond" w:hAnsi="Garamond"/>
                <w:sz w:val="24"/>
                <w:szCs w:val="24"/>
              </w:rPr>
            </w:pPr>
            <w:r w:rsidRPr="00935966">
              <w:rPr>
                <w:rFonts w:ascii="Garamond" w:hAnsi="Garamond"/>
                <w:sz w:val="24"/>
                <w:szCs w:val="24"/>
              </w:rPr>
              <w:t>Auch abrufbar über das Buchsymbol/Bibel.</w:t>
            </w:r>
          </w:p>
          <w:p w14:paraId="62B8E1EE" w14:textId="4588CF92" w:rsidR="0010482C" w:rsidRDefault="0010482C" w:rsidP="000C490A">
            <w:pPr>
              <w:rPr>
                <w:rFonts w:ascii="Garamond" w:hAnsi="Garamond"/>
                <w:sz w:val="24"/>
                <w:szCs w:val="24"/>
              </w:rPr>
            </w:pPr>
          </w:p>
          <w:p w14:paraId="28694521" w14:textId="77777777" w:rsidR="00B33147" w:rsidRPr="00B33147" w:rsidRDefault="00B33147" w:rsidP="00B33147">
            <w:pPr>
              <w:rPr>
                <w:rFonts w:ascii="Garamond" w:hAnsi="Garamond"/>
                <w:b/>
                <w:sz w:val="24"/>
                <w:szCs w:val="24"/>
              </w:rPr>
            </w:pPr>
            <w:proofErr w:type="spellStart"/>
            <w:r w:rsidRPr="00B33147">
              <w:rPr>
                <w:rFonts w:ascii="Garamond" w:hAnsi="Garamond"/>
                <w:b/>
                <w:sz w:val="24"/>
                <w:szCs w:val="24"/>
              </w:rPr>
              <w:t>Apg</w:t>
            </w:r>
            <w:proofErr w:type="spellEnd"/>
            <w:r w:rsidRPr="00B33147">
              <w:rPr>
                <w:rFonts w:ascii="Garamond" w:hAnsi="Garamond"/>
                <w:b/>
                <w:sz w:val="24"/>
                <w:szCs w:val="24"/>
              </w:rPr>
              <w:t xml:space="preserve"> 1,13-14</w:t>
            </w:r>
          </w:p>
          <w:p w14:paraId="698DBFD4" w14:textId="77777777" w:rsidR="00B33147" w:rsidRPr="00B33147" w:rsidRDefault="00B33147" w:rsidP="00B33147">
            <w:pPr>
              <w:rPr>
                <w:rFonts w:ascii="Garamond" w:hAnsi="Garamond"/>
                <w:b/>
                <w:sz w:val="24"/>
                <w:szCs w:val="24"/>
              </w:rPr>
            </w:pPr>
            <w:r w:rsidRPr="00B33147">
              <w:rPr>
                <w:rFonts w:ascii="Garamond" w:hAnsi="Garamond"/>
                <w:b/>
                <w:sz w:val="24"/>
                <w:szCs w:val="24"/>
              </w:rPr>
              <w:t>Wieder in Jerusalem</w:t>
            </w:r>
          </w:p>
          <w:p w14:paraId="7E0514BC" w14:textId="77777777" w:rsidR="00B33147" w:rsidRPr="00935966" w:rsidRDefault="00B33147" w:rsidP="00B33147">
            <w:pPr>
              <w:rPr>
                <w:rFonts w:ascii="Garamond" w:hAnsi="Garamond"/>
                <w:sz w:val="24"/>
                <w:szCs w:val="24"/>
              </w:rPr>
            </w:pPr>
            <w:r w:rsidRPr="00935966">
              <w:rPr>
                <w:rFonts w:ascii="Garamond" w:hAnsi="Garamond"/>
                <w:sz w:val="24"/>
                <w:szCs w:val="24"/>
              </w:rPr>
              <w:t>13 In Jerusalem gingen die Apostel in den Raum im oberen Stockwerk des Hauses, wo sie sich meistens aufhielten.</w:t>
            </w:r>
          </w:p>
          <w:p w14:paraId="23F95FA4" w14:textId="77777777" w:rsidR="00B33147" w:rsidRPr="00935966" w:rsidRDefault="00B33147" w:rsidP="00B33147">
            <w:pPr>
              <w:rPr>
                <w:rFonts w:ascii="Garamond" w:hAnsi="Garamond"/>
                <w:sz w:val="24"/>
                <w:szCs w:val="24"/>
              </w:rPr>
            </w:pPr>
            <w:r w:rsidRPr="00935966">
              <w:rPr>
                <w:rFonts w:ascii="Garamond" w:hAnsi="Garamond"/>
                <w:sz w:val="24"/>
                <w:szCs w:val="24"/>
              </w:rPr>
              <w:t xml:space="preserve">Es waren: Petrus, Johannes, Jakobus und Andreas, Philippus und Thomas, </w:t>
            </w:r>
            <w:proofErr w:type="spellStart"/>
            <w:r w:rsidRPr="00935966">
              <w:rPr>
                <w:rFonts w:ascii="Garamond" w:hAnsi="Garamond"/>
                <w:sz w:val="24"/>
                <w:szCs w:val="24"/>
              </w:rPr>
              <w:t>Bartolomäus</w:t>
            </w:r>
            <w:proofErr w:type="spellEnd"/>
            <w:r w:rsidRPr="00935966">
              <w:rPr>
                <w:rFonts w:ascii="Garamond" w:hAnsi="Garamond"/>
                <w:sz w:val="24"/>
                <w:szCs w:val="24"/>
              </w:rPr>
              <w:t xml:space="preserve"> und Matthäus, Jakobus, der Sohn des </w:t>
            </w:r>
            <w:proofErr w:type="spellStart"/>
            <w:r w:rsidRPr="00935966">
              <w:rPr>
                <w:rFonts w:ascii="Garamond" w:hAnsi="Garamond"/>
                <w:sz w:val="24"/>
                <w:szCs w:val="24"/>
              </w:rPr>
              <w:t>Alphäus</w:t>
            </w:r>
            <w:proofErr w:type="spellEnd"/>
            <w:r w:rsidRPr="00935966">
              <w:rPr>
                <w:rFonts w:ascii="Garamond" w:hAnsi="Garamond"/>
                <w:sz w:val="24"/>
                <w:szCs w:val="24"/>
              </w:rPr>
              <w:t>, Simon der Zelot und Judas, der Sohn des Jakobus.</w:t>
            </w:r>
          </w:p>
          <w:p w14:paraId="30D6ED6C" w14:textId="77777777" w:rsidR="00B33147" w:rsidRPr="00935966" w:rsidRDefault="00B33147" w:rsidP="00B33147">
            <w:pPr>
              <w:rPr>
                <w:rFonts w:ascii="Garamond" w:hAnsi="Garamond"/>
                <w:sz w:val="24"/>
                <w:szCs w:val="24"/>
              </w:rPr>
            </w:pPr>
            <w:r w:rsidRPr="00935966">
              <w:rPr>
                <w:rFonts w:ascii="Garamond" w:hAnsi="Garamond"/>
                <w:sz w:val="24"/>
                <w:szCs w:val="24"/>
              </w:rPr>
              <w:t>14 Sie alle kamen immer wieder dort zusammen,</w:t>
            </w:r>
          </w:p>
          <w:p w14:paraId="405F0FB7" w14:textId="77777777" w:rsidR="00B33147" w:rsidRPr="00935966" w:rsidRDefault="00B33147" w:rsidP="00B33147">
            <w:pPr>
              <w:rPr>
                <w:rFonts w:ascii="Garamond" w:hAnsi="Garamond"/>
                <w:sz w:val="24"/>
                <w:szCs w:val="24"/>
              </w:rPr>
            </w:pPr>
            <w:r w:rsidRPr="00935966">
              <w:rPr>
                <w:rFonts w:ascii="Garamond" w:hAnsi="Garamond"/>
                <w:sz w:val="24"/>
                <w:szCs w:val="24"/>
              </w:rPr>
              <w:t>um gemeinsam zu beten. Auch die Frauen waren dabei,</w:t>
            </w:r>
          </w:p>
          <w:p w14:paraId="2C8FEC4E" w14:textId="5E77FD94" w:rsidR="00B33147" w:rsidRDefault="00B33147" w:rsidP="00B33147">
            <w:pPr>
              <w:rPr>
                <w:rFonts w:ascii="Garamond" w:hAnsi="Garamond"/>
                <w:sz w:val="24"/>
                <w:szCs w:val="24"/>
              </w:rPr>
            </w:pPr>
            <w:r w:rsidRPr="00935966">
              <w:rPr>
                <w:rFonts w:ascii="Garamond" w:hAnsi="Garamond"/>
                <w:sz w:val="24"/>
                <w:szCs w:val="24"/>
              </w:rPr>
              <w:t>darunter Maria, die Mutter von Jesus, und seine Brüder.</w:t>
            </w:r>
          </w:p>
          <w:p w14:paraId="3C47FC4B" w14:textId="77777777" w:rsidR="00B33147" w:rsidRDefault="00B33147" w:rsidP="00B33147">
            <w:pPr>
              <w:rPr>
                <w:rFonts w:ascii="Garamond" w:hAnsi="Garamond"/>
                <w:sz w:val="24"/>
                <w:szCs w:val="24"/>
              </w:rPr>
            </w:pPr>
          </w:p>
          <w:p w14:paraId="69C06291" w14:textId="77777777" w:rsidR="0010482C" w:rsidRPr="00DD306C" w:rsidRDefault="0010482C" w:rsidP="000C490A">
            <w:pPr>
              <w:rPr>
                <w:rFonts w:ascii="Garamond" w:hAnsi="Garamond"/>
                <w:sz w:val="24"/>
                <w:szCs w:val="24"/>
                <w:lang w:val="en-GB"/>
              </w:rPr>
            </w:pPr>
            <w:proofErr w:type="spellStart"/>
            <w:r w:rsidRPr="00935966">
              <w:rPr>
                <w:rFonts w:ascii="Garamond" w:hAnsi="Garamond"/>
                <w:b/>
                <w:sz w:val="24"/>
                <w:szCs w:val="24"/>
                <w:lang w:val="en-GB"/>
              </w:rPr>
              <w:t>Apg</w:t>
            </w:r>
            <w:proofErr w:type="spellEnd"/>
            <w:r w:rsidRPr="00935966">
              <w:rPr>
                <w:rFonts w:ascii="Garamond" w:hAnsi="Garamond"/>
                <w:b/>
                <w:sz w:val="24"/>
                <w:szCs w:val="24"/>
                <w:lang w:val="en-GB"/>
              </w:rPr>
              <w:t xml:space="preserve"> 1,13-14</w:t>
            </w:r>
          </w:p>
          <w:p w14:paraId="79D3433C" w14:textId="5C8A6D1D" w:rsidR="00051B24" w:rsidRPr="00B33147" w:rsidRDefault="00051B24" w:rsidP="000C490A">
            <w:pPr>
              <w:rPr>
                <w:rFonts w:ascii="Garamond" w:hAnsi="Garamond"/>
                <w:sz w:val="24"/>
                <w:szCs w:val="24"/>
                <w:lang w:val="en-GB"/>
              </w:rPr>
            </w:pPr>
            <w:r w:rsidRPr="00935966">
              <w:rPr>
                <w:rFonts w:ascii="Garamond" w:hAnsi="Garamond"/>
                <w:sz w:val="24"/>
                <w:szCs w:val="24"/>
                <w:lang w:val="en-GB"/>
              </w:rPr>
              <w:t>ACT.1.13-ACT.1.14</w:t>
            </w:r>
          </w:p>
        </w:tc>
        <w:tc>
          <w:tcPr>
            <w:tcW w:w="1218" w:type="dxa"/>
          </w:tcPr>
          <w:p w14:paraId="38C75AEB" w14:textId="77777777" w:rsidR="00051B24" w:rsidRPr="00935966" w:rsidRDefault="00051B24" w:rsidP="000C490A">
            <w:pPr>
              <w:rPr>
                <w:rFonts w:ascii="Garamond" w:hAnsi="Garamond"/>
                <w:sz w:val="24"/>
                <w:szCs w:val="24"/>
              </w:rPr>
            </w:pPr>
            <w:r w:rsidRPr="00935966">
              <w:rPr>
                <w:rFonts w:ascii="Garamond" w:hAnsi="Garamond"/>
                <w:sz w:val="24"/>
                <w:szCs w:val="24"/>
              </w:rPr>
              <w:t>Feed mit Stellenangabe</w:t>
            </w:r>
          </w:p>
        </w:tc>
        <w:tc>
          <w:tcPr>
            <w:tcW w:w="2289" w:type="dxa"/>
          </w:tcPr>
          <w:p w14:paraId="52F7C89B" w14:textId="77777777" w:rsidR="00051B24" w:rsidRPr="00935966" w:rsidRDefault="00051B24" w:rsidP="000C490A">
            <w:pPr>
              <w:rPr>
                <w:rFonts w:ascii="Garamond" w:hAnsi="Garamond"/>
                <w:sz w:val="24"/>
                <w:szCs w:val="24"/>
              </w:rPr>
            </w:pPr>
            <w:r w:rsidRPr="00935966">
              <w:rPr>
                <w:rFonts w:ascii="Garamond" w:hAnsi="Garamond"/>
                <w:sz w:val="24"/>
                <w:szCs w:val="24"/>
              </w:rPr>
              <w:t>Bibeltext</w:t>
            </w:r>
          </w:p>
        </w:tc>
      </w:tr>
      <w:tr w:rsidR="001C0941" w:rsidRPr="00935966" w14:paraId="7AEF3D09" w14:textId="77777777" w:rsidTr="006E6026">
        <w:tc>
          <w:tcPr>
            <w:tcW w:w="821" w:type="dxa"/>
          </w:tcPr>
          <w:p w14:paraId="1C937867" w14:textId="77777777" w:rsidR="001C0941" w:rsidRPr="00935966" w:rsidRDefault="001C0941" w:rsidP="000C490A">
            <w:pPr>
              <w:rPr>
                <w:rFonts w:ascii="Garamond" w:hAnsi="Garamond"/>
                <w:sz w:val="24"/>
                <w:szCs w:val="24"/>
              </w:rPr>
            </w:pPr>
          </w:p>
        </w:tc>
        <w:tc>
          <w:tcPr>
            <w:tcW w:w="1329" w:type="dxa"/>
          </w:tcPr>
          <w:p w14:paraId="607ECA41" w14:textId="77777777" w:rsidR="001C0941" w:rsidRPr="00945F93" w:rsidRDefault="001C0941" w:rsidP="000C490A">
            <w:pPr>
              <w:rPr>
                <w:rFonts w:ascii="Garamond" w:hAnsi="Garamond"/>
                <w:b/>
                <w:sz w:val="24"/>
                <w:szCs w:val="24"/>
              </w:rPr>
            </w:pPr>
          </w:p>
        </w:tc>
        <w:tc>
          <w:tcPr>
            <w:tcW w:w="8902" w:type="dxa"/>
          </w:tcPr>
          <w:p w14:paraId="7B21FA59" w14:textId="77777777" w:rsidR="001C0941" w:rsidRPr="00935966" w:rsidRDefault="001C0941" w:rsidP="000C490A">
            <w:pPr>
              <w:rPr>
                <w:rFonts w:ascii="Garamond" w:hAnsi="Garamond"/>
                <w:b/>
                <w:sz w:val="24"/>
                <w:szCs w:val="24"/>
              </w:rPr>
            </w:pPr>
          </w:p>
        </w:tc>
        <w:tc>
          <w:tcPr>
            <w:tcW w:w="1218" w:type="dxa"/>
          </w:tcPr>
          <w:p w14:paraId="618E2742" w14:textId="77777777" w:rsidR="001C0941" w:rsidRPr="00935966" w:rsidRDefault="001C0941" w:rsidP="000C490A">
            <w:pPr>
              <w:rPr>
                <w:rFonts w:ascii="Garamond" w:hAnsi="Garamond"/>
                <w:sz w:val="24"/>
                <w:szCs w:val="24"/>
              </w:rPr>
            </w:pPr>
          </w:p>
        </w:tc>
        <w:tc>
          <w:tcPr>
            <w:tcW w:w="2289" w:type="dxa"/>
          </w:tcPr>
          <w:p w14:paraId="258503CB" w14:textId="77777777" w:rsidR="001C0941" w:rsidRPr="00935966" w:rsidRDefault="001C0941" w:rsidP="000C490A">
            <w:pPr>
              <w:rPr>
                <w:rFonts w:ascii="Garamond" w:hAnsi="Garamond"/>
                <w:sz w:val="24"/>
                <w:szCs w:val="24"/>
              </w:rPr>
            </w:pPr>
          </w:p>
        </w:tc>
      </w:tr>
    </w:tbl>
    <w:p w14:paraId="6372BCB2" w14:textId="77777777" w:rsidR="006E6026" w:rsidRDefault="006E6026">
      <w:r>
        <w:br w:type="page"/>
      </w:r>
    </w:p>
    <w:tbl>
      <w:tblPr>
        <w:tblStyle w:val="Tabellenraster"/>
        <w:tblW w:w="14559" w:type="dxa"/>
        <w:tblLayout w:type="fixed"/>
        <w:tblLook w:val="04A0" w:firstRow="1" w:lastRow="0" w:firstColumn="1" w:lastColumn="0" w:noHBand="0" w:noVBand="1"/>
      </w:tblPr>
      <w:tblGrid>
        <w:gridCol w:w="821"/>
        <w:gridCol w:w="1329"/>
        <w:gridCol w:w="8902"/>
        <w:gridCol w:w="1218"/>
        <w:gridCol w:w="2289"/>
      </w:tblGrid>
      <w:tr w:rsidR="00051B24" w:rsidRPr="00935966" w14:paraId="75C3F210" w14:textId="77777777" w:rsidTr="006E6026">
        <w:tc>
          <w:tcPr>
            <w:tcW w:w="821" w:type="dxa"/>
            <w:shd w:val="clear" w:color="auto" w:fill="FF0000"/>
          </w:tcPr>
          <w:p w14:paraId="47058E9C" w14:textId="7D2083F1" w:rsidR="00051B24" w:rsidRPr="001C0941" w:rsidRDefault="00051B24" w:rsidP="000C490A">
            <w:pPr>
              <w:rPr>
                <w:rFonts w:ascii="Garamond" w:hAnsi="Garamond"/>
                <w:b/>
                <w:sz w:val="24"/>
                <w:szCs w:val="24"/>
              </w:rPr>
            </w:pPr>
            <w:r w:rsidRPr="001C0941">
              <w:rPr>
                <w:rFonts w:ascii="Garamond" w:hAnsi="Garamond"/>
                <w:b/>
                <w:sz w:val="24"/>
                <w:szCs w:val="24"/>
              </w:rPr>
              <w:lastRenderedPageBreak/>
              <w:t>Do 28.0</w:t>
            </w:r>
            <w:r w:rsidR="00A77B21">
              <w:rPr>
                <w:rFonts w:ascii="Garamond" w:hAnsi="Garamond"/>
                <w:b/>
                <w:sz w:val="24"/>
                <w:szCs w:val="24"/>
              </w:rPr>
              <w:t>5</w:t>
            </w:r>
            <w:r w:rsidRPr="001C0941">
              <w:rPr>
                <w:rFonts w:ascii="Garamond" w:hAnsi="Garamond"/>
                <w:b/>
                <w:sz w:val="24"/>
                <w:szCs w:val="24"/>
              </w:rPr>
              <w:t>.</w:t>
            </w:r>
          </w:p>
          <w:p w14:paraId="3B3CD8C1" w14:textId="77777777" w:rsidR="00051B24" w:rsidRPr="001C0941" w:rsidRDefault="00051B24" w:rsidP="000C490A">
            <w:pPr>
              <w:rPr>
                <w:rFonts w:ascii="Garamond" w:hAnsi="Garamond"/>
                <w:b/>
                <w:sz w:val="24"/>
                <w:szCs w:val="24"/>
              </w:rPr>
            </w:pPr>
            <w:r w:rsidRPr="001C0941">
              <w:rPr>
                <w:rFonts w:ascii="Garamond" w:hAnsi="Garamond"/>
                <w:b/>
                <w:sz w:val="24"/>
                <w:szCs w:val="24"/>
              </w:rPr>
              <w:t>10h</w:t>
            </w:r>
          </w:p>
        </w:tc>
        <w:tc>
          <w:tcPr>
            <w:tcW w:w="1329" w:type="dxa"/>
            <w:shd w:val="clear" w:color="auto" w:fill="FF0000"/>
          </w:tcPr>
          <w:p w14:paraId="2854350A" w14:textId="77777777" w:rsidR="00051B24" w:rsidRPr="00945F93" w:rsidRDefault="00051B24" w:rsidP="000C490A">
            <w:pPr>
              <w:rPr>
                <w:rFonts w:ascii="Garamond" w:hAnsi="Garamond"/>
                <w:b/>
                <w:sz w:val="24"/>
                <w:szCs w:val="24"/>
              </w:rPr>
            </w:pPr>
          </w:p>
        </w:tc>
        <w:tc>
          <w:tcPr>
            <w:tcW w:w="8902" w:type="dxa"/>
            <w:shd w:val="clear" w:color="auto" w:fill="FF0000"/>
          </w:tcPr>
          <w:p w14:paraId="41837AB4" w14:textId="77777777" w:rsidR="00051B24" w:rsidRPr="001C0941" w:rsidRDefault="00051B24" w:rsidP="000C490A">
            <w:pPr>
              <w:rPr>
                <w:rFonts w:ascii="Garamond" w:hAnsi="Garamond"/>
                <w:b/>
                <w:sz w:val="24"/>
                <w:szCs w:val="24"/>
              </w:rPr>
            </w:pPr>
            <w:r w:rsidRPr="001C0941">
              <w:rPr>
                <w:rFonts w:ascii="Garamond" w:hAnsi="Garamond"/>
                <w:b/>
                <w:sz w:val="24"/>
                <w:szCs w:val="24"/>
              </w:rPr>
              <w:t>Pfingsten, der Heilige Geist kommt, jüdischer Ursprung</w:t>
            </w:r>
          </w:p>
        </w:tc>
        <w:tc>
          <w:tcPr>
            <w:tcW w:w="1218" w:type="dxa"/>
            <w:shd w:val="clear" w:color="auto" w:fill="FF0000"/>
          </w:tcPr>
          <w:p w14:paraId="6C071C76" w14:textId="77777777" w:rsidR="00051B24" w:rsidRPr="00935966" w:rsidRDefault="00051B24" w:rsidP="000C490A">
            <w:pPr>
              <w:rPr>
                <w:rFonts w:ascii="Garamond" w:hAnsi="Garamond"/>
                <w:sz w:val="24"/>
                <w:szCs w:val="24"/>
              </w:rPr>
            </w:pPr>
          </w:p>
        </w:tc>
        <w:tc>
          <w:tcPr>
            <w:tcW w:w="2289" w:type="dxa"/>
            <w:shd w:val="clear" w:color="auto" w:fill="FF0000"/>
          </w:tcPr>
          <w:p w14:paraId="67DBC93C" w14:textId="77777777" w:rsidR="00051B24" w:rsidRPr="00935966" w:rsidRDefault="00051B24" w:rsidP="000C490A">
            <w:pPr>
              <w:rPr>
                <w:rFonts w:ascii="Garamond" w:hAnsi="Garamond"/>
                <w:sz w:val="24"/>
                <w:szCs w:val="24"/>
              </w:rPr>
            </w:pPr>
          </w:p>
        </w:tc>
      </w:tr>
      <w:tr w:rsidR="00051B24" w:rsidRPr="00935966" w14:paraId="42BB9B27" w14:textId="77777777" w:rsidTr="006E6026">
        <w:tc>
          <w:tcPr>
            <w:tcW w:w="821" w:type="dxa"/>
          </w:tcPr>
          <w:p w14:paraId="792A45E5" w14:textId="77777777" w:rsidR="00051B24" w:rsidRPr="00935966" w:rsidRDefault="00051B24" w:rsidP="000C490A">
            <w:pPr>
              <w:rPr>
                <w:rFonts w:ascii="Garamond" w:hAnsi="Garamond"/>
                <w:sz w:val="24"/>
                <w:szCs w:val="24"/>
              </w:rPr>
            </w:pPr>
          </w:p>
        </w:tc>
        <w:tc>
          <w:tcPr>
            <w:tcW w:w="1329" w:type="dxa"/>
          </w:tcPr>
          <w:p w14:paraId="65C86C95" w14:textId="77777777" w:rsidR="00051B24" w:rsidRPr="00945F93" w:rsidRDefault="00051B24" w:rsidP="000C490A">
            <w:pPr>
              <w:rPr>
                <w:rFonts w:ascii="Garamond" w:hAnsi="Garamond"/>
                <w:b/>
                <w:sz w:val="24"/>
                <w:szCs w:val="24"/>
              </w:rPr>
            </w:pPr>
            <w:r w:rsidRPr="00945F93">
              <w:rPr>
                <w:rFonts w:ascii="Garamond" w:hAnsi="Garamond"/>
                <w:b/>
                <w:sz w:val="24"/>
                <w:szCs w:val="24"/>
              </w:rPr>
              <w:t>7</w:t>
            </w:r>
          </w:p>
        </w:tc>
        <w:tc>
          <w:tcPr>
            <w:tcW w:w="8902" w:type="dxa"/>
          </w:tcPr>
          <w:p w14:paraId="54FA7CD9" w14:textId="77777777" w:rsidR="00051B24" w:rsidRPr="00935966" w:rsidRDefault="00051B24" w:rsidP="000C490A">
            <w:pPr>
              <w:rPr>
                <w:rFonts w:ascii="Garamond" w:hAnsi="Garamond"/>
                <w:sz w:val="24"/>
                <w:szCs w:val="24"/>
              </w:rPr>
            </w:pPr>
            <w:r w:rsidRPr="00935966">
              <w:rPr>
                <w:rFonts w:ascii="Garamond" w:hAnsi="Garamond"/>
                <w:b/>
                <w:sz w:val="24"/>
                <w:szCs w:val="24"/>
              </w:rPr>
              <w:t>Für dich:</w:t>
            </w:r>
          </w:p>
          <w:p w14:paraId="2894802D" w14:textId="77777777" w:rsidR="00051B24" w:rsidRPr="00935966" w:rsidRDefault="00051B24" w:rsidP="000C490A">
            <w:pPr>
              <w:rPr>
                <w:rFonts w:ascii="Garamond" w:hAnsi="Garamond"/>
                <w:sz w:val="24"/>
                <w:szCs w:val="24"/>
              </w:rPr>
            </w:pPr>
            <w:r w:rsidRPr="00935966">
              <w:rPr>
                <w:rFonts w:ascii="Garamond" w:hAnsi="Garamond"/>
                <w:sz w:val="24"/>
                <w:szCs w:val="24"/>
              </w:rPr>
              <w:t xml:space="preserve">Die Jüngerinnen und Jünger waren im Wortsinn </w:t>
            </w:r>
            <w:proofErr w:type="spellStart"/>
            <w:r w:rsidRPr="00935966">
              <w:rPr>
                <w:rFonts w:ascii="Garamond" w:hAnsi="Garamond"/>
                <w:sz w:val="24"/>
                <w:szCs w:val="24"/>
              </w:rPr>
              <w:t>beGEISTert</w:t>
            </w:r>
            <w:proofErr w:type="spellEnd"/>
            <w:r w:rsidRPr="00935966">
              <w:rPr>
                <w:rFonts w:ascii="Garamond" w:hAnsi="Garamond"/>
                <w:sz w:val="24"/>
                <w:szCs w:val="24"/>
              </w:rPr>
              <w:t>! Sie waren erfüllt vom Heiligen Geist, lobten Gott und machten den Eindruck als hätten sie schon früh morgens zu viel Wein getrunken. So eine Feierlaune wünscht du dir sicherlich auch für deine Konfirmation im nächsten Jahr. Schreibe in dein Tagebuch, wir du dir deine Konfirmation und die Feier vorstellst und welchen Wunsch du für diesen besonderen Tag hast.</w:t>
            </w:r>
          </w:p>
        </w:tc>
        <w:tc>
          <w:tcPr>
            <w:tcW w:w="1218" w:type="dxa"/>
          </w:tcPr>
          <w:p w14:paraId="6406150A" w14:textId="77777777" w:rsidR="00051B24" w:rsidRPr="00935966" w:rsidRDefault="00051B24" w:rsidP="000C490A">
            <w:pPr>
              <w:rPr>
                <w:rFonts w:ascii="Garamond" w:hAnsi="Garamond"/>
                <w:sz w:val="24"/>
                <w:szCs w:val="24"/>
              </w:rPr>
            </w:pPr>
            <w:r w:rsidRPr="00935966">
              <w:rPr>
                <w:rFonts w:ascii="Garamond" w:hAnsi="Garamond"/>
                <w:sz w:val="24"/>
                <w:szCs w:val="24"/>
              </w:rPr>
              <w:t>Feed</w:t>
            </w:r>
          </w:p>
        </w:tc>
        <w:tc>
          <w:tcPr>
            <w:tcW w:w="2289" w:type="dxa"/>
          </w:tcPr>
          <w:p w14:paraId="5862008A" w14:textId="77777777" w:rsidR="00051B24" w:rsidRPr="00935966" w:rsidRDefault="00051B24" w:rsidP="000C490A">
            <w:pPr>
              <w:rPr>
                <w:rFonts w:ascii="Garamond" w:hAnsi="Garamond"/>
                <w:sz w:val="24"/>
                <w:szCs w:val="24"/>
              </w:rPr>
            </w:pPr>
            <w:r w:rsidRPr="00935966">
              <w:rPr>
                <w:rFonts w:ascii="Garamond" w:hAnsi="Garamond"/>
                <w:sz w:val="24"/>
                <w:szCs w:val="24"/>
              </w:rPr>
              <w:t>Tagebuch</w:t>
            </w:r>
          </w:p>
        </w:tc>
      </w:tr>
      <w:tr w:rsidR="00051B24" w:rsidRPr="00935966" w14:paraId="48C87047" w14:textId="77777777" w:rsidTr="006E6026">
        <w:tc>
          <w:tcPr>
            <w:tcW w:w="821" w:type="dxa"/>
          </w:tcPr>
          <w:p w14:paraId="323C0C06" w14:textId="77777777" w:rsidR="00051B24" w:rsidRPr="00935966" w:rsidRDefault="00051B24" w:rsidP="003912E8">
            <w:pPr>
              <w:rPr>
                <w:rFonts w:ascii="Garamond" w:hAnsi="Garamond"/>
                <w:sz w:val="24"/>
                <w:szCs w:val="24"/>
              </w:rPr>
            </w:pPr>
          </w:p>
        </w:tc>
        <w:tc>
          <w:tcPr>
            <w:tcW w:w="1329" w:type="dxa"/>
          </w:tcPr>
          <w:p w14:paraId="44A60863" w14:textId="77777777" w:rsidR="00051B24" w:rsidRPr="00945F93" w:rsidRDefault="00051B24" w:rsidP="003912E8">
            <w:pPr>
              <w:rPr>
                <w:rFonts w:ascii="Garamond" w:hAnsi="Garamond"/>
                <w:b/>
                <w:sz w:val="24"/>
                <w:szCs w:val="24"/>
              </w:rPr>
            </w:pPr>
            <w:r w:rsidRPr="00945F93">
              <w:rPr>
                <w:rFonts w:ascii="Garamond" w:hAnsi="Garamond"/>
                <w:b/>
                <w:sz w:val="24"/>
                <w:szCs w:val="24"/>
              </w:rPr>
              <w:t>6</w:t>
            </w:r>
          </w:p>
        </w:tc>
        <w:tc>
          <w:tcPr>
            <w:tcW w:w="8902" w:type="dxa"/>
          </w:tcPr>
          <w:p w14:paraId="309C9F5F" w14:textId="77777777" w:rsidR="00051B24" w:rsidRPr="00935966" w:rsidRDefault="00051B24" w:rsidP="003912E8">
            <w:pPr>
              <w:rPr>
                <w:rFonts w:ascii="Garamond" w:hAnsi="Garamond"/>
                <w:b/>
                <w:sz w:val="24"/>
                <w:szCs w:val="24"/>
              </w:rPr>
            </w:pPr>
            <w:r w:rsidRPr="00935966">
              <w:rPr>
                <w:rFonts w:ascii="Garamond" w:hAnsi="Garamond"/>
                <w:b/>
                <w:sz w:val="24"/>
                <w:szCs w:val="24"/>
              </w:rPr>
              <w:t>Zum Mitmachen:</w:t>
            </w:r>
          </w:p>
          <w:p w14:paraId="039ADE73" w14:textId="77777777" w:rsidR="00051B24" w:rsidRPr="00935966" w:rsidRDefault="00051B24" w:rsidP="003912E8">
            <w:pPr>
              <w:rPr>
                <w:rFonts w:ascii="Garamond" w:hAnsi="Garamond"/>
                <w:sz w:val="24"/>
                <w:szCs w:val="24"/>
              </w:rPr>
            </w:pPr>
            <w:r w:rsidRPr="00935966">
              <w:rPr>
                <w:rFonts w:ascii="Garamond" w:hAnsi="Garamond"/>
                <w:sz w:val="24"/>
                <w:szCs w:val="24"/>
              </w:rPr>
              <w:t>Wie viel Tage nach dem Passafest ist Pfingsten?</w:t>
            </w:r>
          </w:p>
          <w:p w14:paraId="67549A92" w14:textId="77777777" w:rsidR="00051B24" w:rsidRPr="00935966" w:rsidRDefault="00051B24" w:rsidP="003912E8">
            <w:pPr>
              <w:rPr>
                <w:rFonts w:ascii="Garamond" w:hAnsi="Garamond"/>
                <w:sz w:val="24"/>
                <w:szCs w:val="24"/>
              </w:rPr>
            </w:pPr>
          </w:p>
          <w:p w14:paraId="33BAC71B" w14:textId="77777777" w:rsidR="00051B24" w:rsidRPr="00935966" w:rsidRDefault="00051B24" w:rsidP="003912E8">
            <w:pPr>
              <w:rPr>
                <w:rFonts w:ascii="Garamond" w:hAnsi="Garamond"/>
                <w:sz w:val="24"/>
                <w:szCs w:val="24"/>
              </w:rPr>
            </w:pPr>
            <w:r w:rsidRPr="00935966">
              <w:rPr>
                <w:rFonts w:ascii="Garamond" w:hAnsi="Garamond"/>
                <w:sz w:val="24"/>
                <w:szCs w:val="24"/>
              </w:rPr>
              <w:t>10</w:t>
            </w:r>
          </w:p>
          <w:p w14:paraId="1F751826" w14:textId="77777777" w:rsidR="00051B24" w:rsidRPr="00935966" w:rsidRDefault="00051B24" w:rsidP="003912E8">
            <w:pPr>
              <w:rPr>
                <w:rFonts w:ascii="Garamond" w:hAnsi="Garamond"/>
                <w:sz w:val="24"/>
                <w:szCs w:val="24"/>
              </w:rPr>
            </w:pPr>
            <w:r w:rsidRPr="00935966">
              <w:rPr>
                <w:rFonts w:ascii="Garamond" w:hAnsi="Garamond"/>
                <w:sz w:val="24"/>
                <w:szCs w:val="24"/>
              </w:rPr>
              <w:t>25</w:t>
            </w:r>
          </w:p>
          <w:p w14:paraId="6A2C2C44" w14:textId="77777777" w:rsidR="00051B24" w:rsidRPr="00935966" w:rsidRDefault="00051B24" w:rsidP="003912E8">
            <w:pPr>
              <w:rPr>
                <w:rFonts w:ascii="Garamond" w:hAnsi="Garamond"/>
                <w:sz w:val="24"/>
                <w:szCs w:val="24"/>
              </w:rPr>
            </w:pPr>
            <w:r w:rsidRPr="00935966">
              <w:rPr>
                <w:rFonts w:ascii="Garamond" w:hAnsi="Garamond"/>
                <w:sz w:val="24"/>
                <w:szCs w:val="24"/>
              </w:rPr>
              <w:t>50</w:t>
            </w:r>
          </w:p>
          <w:p w14:paraId="3BAB0AF7" w14:textId="77777777" w:rsidR="00051B24" w:rsidRPr="00935966" w:rsidRDefault="00051B24" w:rsidP="003912E8">
            <w:pPr>
              <w:rPr>
                <w:rFonts w:ascii="Garamond" w:hAnsi="Garamond"/>
                <w:sz w:val="24"/>
                <w:szCs w:val="24"/>
              </w:rPr>
            </w:pPr>
            <w:r w:rsidRPr="00935966">
              <w:rPr>
                <w:rFonts w:ascii="Garamond" w:hAnsi="Garamond"/>
                <w:sz w:val="24"/>
                <w:szCs w:val="24"/>
              </w:rPr>
              <w:t>100</w:t>
            </w:r>
          </w:p>
        </w:tc>
        <w:tc>
          <w:tcPr>
            <w:tcW w:w="1218" w:type="dxa"/>
          </w:tcPr>
          <w:p w14:paraId="2BD06C8A" w14:textId="77777777" w:rsidR="00051B24" w:rsidRPr="00935966" w:rsidRDefault="00051B24" w:rsidP="003912E8">
            <w:pPr>
              <w:rPr>
                <w:rFonts w:ascii="Garamond" w:hAnsi="Garamond"/>
                <w:sz w:val="24"/>
                <w:szCs w:val="24"/>
              </w:rPr>
            </w:pPr>
            <w:r w:rsidRPr="00935966">
              <w:rPr>
                <w:rFonts w:ascii="Garamond" w:hAnsi="Garamond"/>
                <w:sz w:val="24"/>
                <w:szCs w:val="24"/>
              </w:rPr>
              <w:t>Umfrage</w:t>
            </w:r>
          </w:p>
        </w:tc>
        <w:tc>
          <w:tcPr>
            <w:tcW w:w="2289" w:type="dxa"/>
          </w:tcPr>
          <w:p w14:paraId="75E0B68F" w14:textId="77777777" w:rsidR="00051B24" w:rsidRPr="00935966" w:rsidRDefault="00051B24" w:rsidP="003912E8">
            <w:pPr>
              <w:rPr>
                <w:rFonts w:ascii="Garamond" w:hAnsi="Garamond"/>
                <w:sz w:val="24"/>
                <w:szCs w:val="24"/>
              </w:rPr>
            </w:pPr>
            <w:r w:rsidRPr="00935966">
              <w:rPr>
                <w:rFonts w:ascii="Garamond" w:hAnsi="Garamond"/>
                <w:sz w:val="24"/>
                <w:szCs w:val="24"/>
              </w:rPr>
              <w:t>Lexikon</w:t>
            </w:r>
          </w:p>
        </w:tc>
      </w:tr>
      <w:tr w:rsidR="00051B24" w:rsidRPr="00935966" w14:paraId="4A5D309E" w14:textId="77777777" w:rsidTr="006E6026">
        <w:tc>
          <w:tcPr>
            <w:tcW w:w="821" w:type="dxa"/>
          </w:tcPr>
          <w:p w14:paraId="4C883606" w14:textId="77777777" w:rsidR="00051B24" w:rsidRPr="00935966" w:rsidRDefault="00051B24" w:rsidP="003912E8">
            <w:pPr>
              <w:rPr>
                <w:rFonts w:ascii="Garamond" w:hAnsi="Garamond"/>
                <w:sz w:val="24"/>
                <w:szCs w:val="24"/>
              </w:rPr>
            </w:pPr>
          </w:p>
        </w:tc>
        <w:tc>
          <w:tcPr>
            <w:tcW w:w="1329" w:type="dxa"/>
          </w:tcPr>
          <w:p w14:paraId="208D630B" w14:textId="77777777" w:rsidR="00051B24" w:rsidRPr="00945F93" w:rsidRDefault="00051B24" w:rsidP="003912E8">
            <w:pPr>
              <w:rPr>
                <w:rFonts w:ascii="Garamond" w:hAnsi="Garamond"/>
                <w:b/>
                <w:sz w:val="24"/>
                <w:szCs w:val="24"/>
              </w:rPr>
            </w:pPr>
            <w:r w:rsidRPr="00945F93">
              <w:rPr>
                <w:rFonts w:ascii="Garamond" w:hAnsi="Garamond"/>
                <w:b/>
                <w:sz w:val="24"/>
                <w:szCs w:val="24"/>
              </w:rPr>
              <w:t>5</w:t>
            </w:r>
          </w:p>
        </w:tc>
        <w:tc>
          <w:tcPr>
            <w:tcW w:w="8902" w:type="dxa"/>
          </w:tcPr>
          <w:p w14:paraId="6B1D4ED2" w14:textId="77777777" w:rsidR="00051B24" w:rsidRPr="00935966" w:rsidRDefault="00051B24" w:rsidP="003912E8">
            <w:pPr>
              <w:rPr>
                <w:rFonts w:ascii="Garamond" w:hAnsi="Garamond"/>
                <w:b/>
                <w:sz w:val="24"/>
                <w:szCs w:val="24"/>
              </w:rPr>
            </w:pPr>
            <w:r w:rsidRPr="00935966">
              <w:rPr>
                <w:rFonts w:ascii="Garamond" w:hAnsi="Garamond"/>
                <w:b/>
                <w:sz w:val="24"/>
                <w:szCs w:val="24"/>
              </w:rPr>
              <w:t>Zum Mitmachen</w:t>
            </w:r>
          </w:p>
          <w:p w14:paraId="5E65C679" w14:textId="77777777" w:rsidR="00051B24" w:rsidRPr="00935966" w:rsidRDefault="00051B24" w:rsidP="003912E8">
            <w:pPr>
              <w:rPr>
                <w:rFonts w:ascii="Garamond" w:hAnsi="Garamond"/>
                <w:sz w:val="24"/>
                <w:szCs w:val="24"/>
              </w:rPr>
            </w:pPr>
            <w:r w:rsidRPr="00935966">
              <w:rPr>
                <w:rFonts w:ascii="Garamond" w:hAnsi="Garamond"/>
                <w:sz w:val="24"/>
                <w:szCs w:val="24"/>
              </w:rPr>
              <w:t>Was bewirkte der Heilige Geist in den Jüngerinnen und Jüngern?</w:t>
            </w:r>
          </w:p>
          <w:p w14:paraId="017BF74A" w14:textId="77777777" w:rsidR="00051B24" w:rsidRPr="00935966" w:rsidRDefault="00051B24" w:rsidP="003912E8">
            <w:pPr>
              <w:rPr>
                <w:rFonts w:ascii="Garamond" w:hAnsi="Garamond"/>
                <w:sz w:val="24"/>
                <w:szCs w:val="24"/>
              </w:rPr>
            </w:pPr>
          </w:p>
          <w:p w14:paraId="0BCA7182" w14:textId="77777777" w:rsidR="00051B24" w:rsidRPr="00935966" w:rsidRDefault="00051B24" w:rsidP="003912E8">
            <w:pPr>
              <w:rPr>
                <w:rFonts w:ascii="Garamond" w:hAnsi="Garamond"/>
                <w:sz w:val="24"/>
                <w:szCs w:val="24"/>
              </w:rPr>
            </w:pPr>
            <w:r w:rsidRPr="00935966">
              <w:rPr>
                <w:rFonts w:ascii="Garamond" w:hAnsi="Garamond"/>
                <w:sz w:val="24"/>
                <w:szCs w:val="24"/>
              </w:rPr>
              <w:t>Sie weinten und waren stumm.</w:t>
            </w:r>
          </w:p>
          <w:p w14:paraId="70712E5D" w14:textId="77777777" w:rsidR="00051B24" w:rsidRPr="00935966" w:rsidRDefault="00051B24" w:rsidP="003912E8">
            <w:pPr>
              <w:rPr>
                <w:rFonts w:ascii="Garamond" w:hAnsi="Garamond"/>
                <w:sz w:val="24"/>
                <w:szCs w:val="24"/>
              </w:rPr>
            </w:pPr>
            <w:r w:rsidRPr="00935966">
              <w:rPr>
                <w:rFonts w:ascii="Garamond" w:hAnsi="Garamond"/>
                <w:sz w:val="24"/>
                <w:szCs w:val="24"/>
              </w:rPr>
              <w:t>Sie tanzten und tranken Wein.</w:t>
            </w:r>
          </w:p>
          <w:p w14:paraId="410C9C96" w14:textId="77777777" w:rsidR="00051B24" w:rsidRPr="00935966" w:rsidRDefault="00051B24" w:rsidP="003912E8">
            <w:pPr>
              <w:rPr>
                <w:rFonts w:ascii="Garamond" w:hAnsi="Garamond"/>
                <w:sz w:val="24"/>
                <w:szCs w:val="24"/>
              </w:rPr>
            </w:pPr>
            <w:r w:rsidRPr="00935966">
              <w:rPr>
                <w:rFonts w:ascii="Garamond" w:hAnsi="Garamond"/>
                <w:sz w:val="24"/>
                <w:szCs w:val="24"/>
              </w:rPr>
              <w:t>Sie aßen zusammen und beteten.</w:t>
            </w:r>
          </w:p>
          <w:p w14:paraId="1BDFECDA" w14:textId="77777777" w:rsidR="00051B24" w:rsidRPr="00935966" w:rsidRDefault="00051B24" w:rsidP="003912E8">
            <w:pPr>
              <w:rPr>
                <w:rFonts w:ascii="Garamond" w:hAnsi="Garamond"/>
                <w:sz w:val="24"/>
                <w:szCs w:val="24"/>
              </w:rPr>
            </w:pPr>
            <w:r w:rsidRPr="00935966">
              <w:rPr>
                <w:rFonts w:ascii="Garamond" w:hAnsi="Garamond"/>
                <w:sz w:val="24"/>
                <w:szCs w:val="24"/>
              </w:rPr>
              <w:t>Sie redeten in vielen fremden Sprachen über Gottes Wunder.</w:t>
            </w:r>
          </w:p>
        </w:tc>
        <w:tc>
          <w:tcPr>
            <w:tcW w:w="1218" w:type="dxa"/>
          </w:tcPr>
          <w:p w14:paraId="788E302C" w14:textId="77777777" w:rsidR="00051B24" w:rsidRPr="00935966" w:rsidRDefault="00051B24" w:rsidP="003912E8">
            <w:pPr>
              <w:rPr>
                <w:rFonts w:ascii="Garamond" w:hAnsi="Garamond"/>
                <w:sz w:val="24"/>
                <w:szCs w:val="24"/>
              </w:rPr>
            </w:pPr>
            <w:r w:rsidRPr="00935966">
              <w:rPr>
                <w:rFonts w:ascii="Garamond" w:hAnsi="Garamond"/>
                <w:sz w:val="24"/>
                <w:szCs w:val="24"/>
              </w:rPr>
              <w:t>Umfrage</w:t>
            </w:r>
          </w:p>
        </w:tc>
        <w:tc>
          <w:tcPr>
            <w:tcW w:w="2289" w:type="dxa"/>
          </w:tcPr>
          <w:p w14:paraId="01DB050B" w14:textId="77777777" w:rsidR="00051B24" w:rsidRPr="00935966" w:rsidRDefault="00051B24" w:rsidP="003912E8">
            <w:pPr>
              <w:rPr>
                <w:rFonts w:ascii="Garamond" w:hAnsi="Garamond"/>
                <w:sz w:val="24"/>
                <w:szCs w:val="24"/>
              </w:rPr>
            </w:pPr>
            <w:r w:rsidRPr="00935966">
              <w:rPr>
                <w:rFonts w:ascii="Garamond" w:hAnsi="Garamond"/>
                <w:sz w:val="24"/>
                <w:szCs w:val="24"/>
              </w:rPr>
              <w:t>Bibeltext</w:t>
            </w:r>
          </w:p>
        </w:tc>
      </w:tr>
      <w:tr w:rsidR="00051B24" w:rsidRPr="00935966" w14:paraId="047C154B" w14:textId="77777777" w:rsidTr="006E6026">
        <w:tc>
          <w:tcPr>
            <w:tcW w:w="821" w:type="dxa"/>
          </w:tcPr>
          <w:p w14:paraId="741EEB06" w14:textId="77777777" w:rsidR="00051B24" w:rsidRPr="00935966" w:rsidRDefault="00051B24" w:rsidP="003912E8">
            <w:pPr>
              <w:rPr>
                <w:rFonts w:ascii="Garamond" w:hAnsi="Garamond"/>
                <w:sz w:val="24"/>
                <w:szCs w:val="24"/>
              </w:rPr>
            </w:pPr>
          </w:p>
        </w:tc>
        <w:tc>
          <w:tcPr>
            <w:tcW w:w="1329" w:type="dxa"/>
          </w:tcPr>
          <w:p w14:paraId="612B3CEA" w14:textId="77777777" w:rsidR="00051B24" w:rsidRPr="00945F93" w:rsidRDefault="00051B24" w:rsidP="003912E8">
            <w:pPr>
              <w:rPr>
                <w:rFonts w:ascii="Garamond" w:hAnsi="Garamond"/>
                <w:b/>
                <w:sz w:val="24"/>
                <w:szCs w:val="24"/>
              </w:rPr>
            </w:pPr>
            <w:r w:rsidRPr="00945F93">
              <w:rPr>
                <w:rFonts w:ascii="Garamond" w:hAnsi="Garamond"/>
                <w:b/>
                <w:sz w:val="24"/>
                <w:szCs w:val="24"/>
              </w:rPr>
              <w:t>4</w:t>
            </w:r>
          </w:p>
        </w:tc>
        <w:tc>
          <w:tcPr>
            <w:tcW w:w="8902" w:type="dxa"/>
          </w:tcPr>
          <w:p w14:paraId="52CCC109" w14:textId="77777777" w:rsidR="00051B24" w:rsidRPr="00935966" w:rsidRDefault="00051B24" w:rsidP="003912E8">
            <w:pPr>
              <w:rPr>
                <w:rFonts w:ascii="Garamond" w:hAnsi="Garamond"/>
                <w:b/>
                <w:sz w:val="24"/>
                <w:szCs w:val="24"/>
              </w:rPr>
            </w:pPr>
            <w:r w:rsidRPr="00935966">
              <w:rPr>
                <w:rFonts w:ascii="Garamond" w:hAnsi="Garamond"/>
                <w:b/>
                <w:sz w:val="24"/>
                <w:szCs w:val="24"/>
              </w:rPr>
              <w:t>Zum Mitmachen:</w:t>
            </w:r>
          </w:p>
          <w:p w14:paraId="141662EB" w14:textId="77777777" w:rsidR="00051B24" w:rsidRPr="00935966" w:rsidRDefault="00051B24" w:rsidP="003912E8">
            <w:pPr>
              <w:rPr>
                <w:rFonts w:ascii="Garamond" w:hAnsi="Garamond"/>
                <w:sz w:val="24"/>
                <w:szCs w:val="24"/>
              </w:rPr>
            </w:pPr>
            <w:r w:rsidRPr="00935966">
              <w:rPr>
                <w:rFonts w:ascii="Garamond" w:hAnsi="Garamond"/>
                <w:sz w:val="24"/>
                <w:szCs w:val="24"/>
              </w:rPr>
              <w:t xml:space="preserve">Was feiern die Juden an </w:t>
            </w:r>
            <w:proofErr w:type="spellStart"/>
            <w:r w:rsidRPr="00935966">
              <w:rPr>
                <w:rFonts w:ascii="Garamond" w:hAnsi="Garamond"/>
                <w:sz w:val="24"/>
                <w:szCs w:val="24"/>
              </w:rPr>
              <w:t>Schavuot</w:t>
            </w:r>
            <w:proofErr w:type="spellEnd"/>
            <w:r w:rsidRPr="00935966">
              <w:rPr>
                <w:rFonts w:ascii="Garamond" w:hAnsi="Garamond"/>
                <w:sz w:val="24"/>
                <w:szCs w:val="24"/>
              </w:rPr>
              <w:t>?</w:t>
            </w:r>
          </w:p>
          <w:p w14:paraId="39DD9362" w14:textId="77777777" w:rsidR="00051B24" w:rsidRPr="00935966" w:rsidRDefault="00051B24" w:rsidP="003912E8">
            <w:pPr>
              <w:rPr>
                <w:rFonts w:ascii="Garamond" w:hAnsi="Garamond"/>
                <w:sz w:val="24"/>
                <w:szCs w:val="24"/>
              </w:rPr>
            </w:pPr>
          </w:p>
          <w:p w14:paraId="046BF16B" w14:textId="77777777" w:rsidR="00051B24" w:rsidRPr="00935966" w:rsidRDefault="00051B24" w:rsidP="003912E8">
            <w:pPr>
              <w:rPr>
                <w:rFonts w:ascii="Garamond" w:hAnsi="Garamond"/>
                <w:sz w:val="24"/>
                <w:szCs w:val="24"/>
              </w:rPr>
            </w:pPr>
            <w:r w:rsidRPr="00935966">
              <w:rPr>
                <w:rFonts w:ascii="Garamond" w:hAnsi="Garamond"/>
                <w:sz w:val="24"/>
                <w:szCs w:val="24"/>
              </w:rPr>
              <w:t>Die Befreiung Israels aus der Sklaverei in Ägypten.</w:t>
            </w:r>
          </w:p>
          <w:p w14:paraId="3C194F0B" w14:textId="77777777" w:rsidR="00051B24" w:rsidRPr="00935966" w:rsidRDefault="00051B24" w:rsidP="003912E8">
            <w:pPr>
              <w:rPr>
                <w:rFonts w:ascii="Garamond" w:hAnsi="Garamond"/>
                <w:sz w:val="24"/>
                <w:szCs w:val="24"/>
              </w:rPr>
            </w:pPr>
            <w:r w:rsidRPr="00935966">
              <w:rPr>
                <w:rFonts w:ascii="Garamond" w:hAnsi="Garamond"/>
                <w:sz w:val="24"/>
                <w:szCs w:val="24"/>
              </w:rPr>
              <w:t>Die Erinnerung an die Wüstenwanderung des Volkes Israel.</w:t>
            </w:r>
          </w:p>
          <w:p w14:paraId="31FA232D" w14:textId="77777777" w:rsidR="00051B24" w:rsidRPr="00935966" w:rsidRDefault="00051B24" w:rsidP="003912E8">
            <w:pPr>
              <w:rPr>
                <w:rFonts w:ascii="Garamond" w:hAnsi="Garamond"/>
                <w:sz w:val="24"/>
                <w:szCs w:val="24"/>
              </w:rPr>
            </w:pPr>
            <w:r w:rsidRPr="00935966">
              <w:rPr>
                <w:rFonts w:ascii="Garamond" w:hAnsi="Garamond"/>
                <w:sz w:val="24"/>
                <w:szCs w:val="24"/>
              </w:rPr>
              <w:t xml:space="preserve">Das </w:t>
            </w:r>
            <w:proofErr w:type="spellStart"/>
            <w:r w:rsidRPr="00935966">
              <w:rPr>
                <w:rFonts w:ascii="Garamond" w:hAnsi="Garamond"/>
                <w:sz w:val="24"/>
                <w:szCs w:val="24"/>
              </w:rPr>
              <w:t>Dankfest</w:t>
            </w:r>
            <w:proofErr w:type="spellEnd"/>
            <w:r w:rsidRPr="00935966">
              <w:rPr>
                <w:rFonts w:ascii="Garamond" w:hAnsi="Garamond"/>
                <w:sz w:val="24"/>
                <w:szCs w:val="24"/>
              </w:rPr>
              <w:t xml:space="preserve"> für Ernte und die zehn Gebote.</w:t>
            </w:r>
          </w:p>
          <w:p w14:paraId="64244871" w14:textId="77777777" w:rsidR="00051B24" w:rsidRPr="00935966" w:rsidRDefault="00051B24" w:rsidP="003912E8">
            <w:pPr>
              <w:rPr>
                <w:rFonts w:ascii="Garamond" w:hAnsi="Garamond"/>
                <w:sz w:val="24"/>
                <w:szCs w:val="24"/>
              </w:rPr>
            </w:pPr>
            <w:r w:rsidRPr="00935966">
              <w:rPr>
                <w:rFonts w:ascii="Garamond" w:hAnsi="Garamond"/>
                <w:sz w:val="24"/>
                <w:szCs w:val="24"/>
              </w:rPr>
              <w:t>Die Schöpfung der Welt durch Gott.</w:t>
            </w:r>
          </w:p>
        </w:tc>
        <w:tc>
          <w:tcPr>
            <w:tcW w:w="1218" w:type="dxa"/>
          </w:tcPr>
          <w:p w14:paraId="5EFC01BF" w14:textId="77777777" w:rsidR="00051B24" w:rsidRPr="00935966" w:rsidRDefault="00051B24" w:rsidP="003912E8">
            <w:pPr>
              <w:rPr>
                <w:rFonts w:ascii="Garamond" w:hAnsi="Garamond"/>
                <w:sz w:val="24"/>
                <w:szCs w:val="24"/>
              </w:rPr>
            </w:pPr>
            <w:r w:rsidRPr="00935966">
              <w:rPr>
                <w:rFonts w:ascii="Garamond" w:hAnsi="Garamond"/>
                <w:sz w:val="24"/>
                <w:szCs w:val="24"/>
              </w:rPr>
              <w:t>Umfrage</w:t>
            </w:r>
          </w:p>
        </w:tc>
        <w:tc>
          <w:tcPr>
            <w:tcW w:w="2289" w:type="dxa"/>
          </w:tcPr>
          <w:p w14:paraId="04DBEF68" w14:textId="77777777" w:rsidR="00051B24" w:rsidRPr="00935966" w:rsidRDefault="00051B24" w:rsidP="003912E8">
            <w:pPr>
              <w:rPr>
                <w:rFonts w:ascii="Garamond" w:hAnsi="Garamond"/>
                <w:sz w:val="24"/>
                <w:szCs w:val="24"/>
              </w:rPr>
            </w:pPr>
            <w:r w:rsidRPr="00935966">
              <w:rPr>
                <w:rFonts w:ascii="Garamond" w:hAnsi="Garamond"/>
                <w:sz w:val="24"/>
                <w:szCs w:val="24"/>
              </w:rPr>
              <w:t>Lexikon</w:t>
            </w:r>
          </w:p>
        </w:tc>
      </w:tr>
      <w:tr w:rsidR="00051B24" w:rsidRPr="00935966" w14:paraId="61CE4F4C" w14:textId="77777777" w:rsidTr="006E6026">
        <w:tc>
          <w:tcPr>
            <w:tcW w:w="821" w:type="dxa"/>
          </w:tcPr>
          <w:p w14:paraId="27498DAD" w14:textId="77777777" w:rsidR="00051B24" w:rsidRPr="00935966" w:rsidRDefault="00051B24" w:rsidP="003912E8">
            <w:pPr>
              <w:rPr>
                <w:rFonts w:ascii="Garamond" w:hAnsi="Garamond"/>
                <w:sz w:val="24"/>
                <w:szCs w:val="24"/>
              </w:rPr>
            </w:pPr>
          </w:p>
        </w:tc>
        <w:tc>
          <w:tcPr>
            <w:tcW w:w="1329" w:type="dxa"/>
          </w:tcPr>
          <w:p w14:paraId="4BCCFEDD" w14:textId="77777777" w:rsidR="00051B24" w:rsidRPr="00945F93" w:rsidRDefault="00051B24" w:rsidP="003912E8">
            <w:pPr>
              <w:rPr>
                <w:rFonts w:ascii="Garamond" w:hAnsi="Garamond"/>
                <w:b/>
                <w:sz w:val="24"/>
                <w:szCs w:val="24"/>
              </w:rPr>
            </w:pPr>
            <w:r w:rsidRPr="00945F93">
              <w:rPr>
                <w:rFonts w:ascii="Garamond" w:hAnsi="Garamond"/>
                <w:b/>
                <w:sz w:val="24"/>
                <w:szCs w:val="24"/>
              </w:rPr>
              <w:t>3</w:t>
            </w:r>
          </w:p>
        </w:tc>
        <w:tc>
          <w:tcPr>
            <w:tcW w:w="8902" w:type="dxa"/>
          </w:tcPr>
          <w:p w14:paraId="125A3609" w14:textId="77777777" w:rsidR="00051B24" w:rsidRPr="00935966" w:rsidRDefault="00051B24" w:rsidP="003912E8">
            <w:pPr>
              <w:rPr>
                <w:rFonts w:ascii="Garamond" w:hAnsi="Garamond"/>
                <w:b/>
                <w:sz w:val="24"/>
                <w:szCs w:val="24"/>
              </w:rPr>
            </w:pPr>
            <w:r w:rsidRPr="00935966">
              <w:rPr>
                <w:rFonts w:ascii="Garamond" w:hAnsi="Garamond"/>
                <w:b/>
                <w:sz w:val="24"/>
                <w:szCs w:val="24"/>
              </w:rPr>
              <w:t>Zum Mitmachen:</w:t>
            </w:r>
          </w:p>
          <w:p w14:paraId="29D7B144" w14:textId="77777777" w:rsidR="00051B24" w:rsidRPr="00935966" w:rsidRDefault="00051B24" w:rsidP="003912E8">
            <w:pPr>
              <w:rPr>
                <w:rFonts w:ascii="Garamond" w:hAnsi="Garamond"/>
                <w:sz w:val="24"/>
                <w:szCs w:val="24"/>
              </w:rPr>
            </w:pPr>
            <w:r w:rsidRPr="00935966">
              <w:rPr>
                <w:rFonts w:ascii="Garamond" w:hAnsi="Garamond"/>
                <w:sz w:val="24"/>
                <w:szCs w:val="24"/>
              </w:rPr>
              <w:t>Woher kommt der Begriff Pfingsten?</w:t>
            </w:r>
          </w:p>
          <w:p w14:paraId="52B847CE" w14:textId="77777777" w:rsidR="00051B24" w:rsidRPr="00935966" w:rsidRDefault="00051B24" w:rsidP="003912E8">
            <w:pPr>
              <w:rPr>
                <w:rFonts w:ascii="Garamond" w:hAnsi="Garamond"/>
                <w:sz w:val="24"/>
                <w:szCs w:val="24"/>
              </w:rPr>
            </w:pPr>
          </w:p>
          <w:p w14:paraId="02A79C55" w14:textId="77777777" w:rsidR="00051B24" w:rsidRPr="00935966" w:rsidRDefault="00051B24" w:rsidP="003912E8">
            <w:pPr>
              <w:rPr>
                <w:rFonts w:ascii="Garamond" w:hAnsi="Garamond"/>
                <w:sz w:val="24"/>
                <w:szCs w:val="24"/>
              </w:rPr>
            </w:pPr>
            <w:r w:rsidRPr="00935966">
              <w:rPr>
                <w:rFonts w:ascii="Garamond" w:hAnsi="Garamond"/>
                <w:sz w:val="24"/>
                <w:szCs w:val="24"/>
              </w:rPr>
              <w:t xml:space="preserve">Plattdeutsch: </w:t>
            </w:r>
            <w:proofErr w:type="spellStart"/>
            <w:r w:rsidRPr="00935966">
              <w:rPr>
                <w:rFonts w:ascii="Garamond" w:hAnsi="Garamond"/>
                <w:sz w:val="24"/>
                <w:szCs w:val="24"/>
              </w:rPr>
              <w:t>Penning</w:t>
            </w:r>
            <w:proofErr w:type="spellEnd"/>
          </w:p>
          <w:p w14:paraId="73250AF8" w14:textId="77777777" w:rsidR="00051B24" w:rsidRPr="00935966" w:rsidRDefault="00051B24" w:rsidP="003912E8">
            <w:pPr>
              <w:rPr>
                <w:rFonts w:ascii="Garamond" w:hAnsi="Garamond"/>
                <w:sz w:val="24"/>
                <w:szCs w:val="24"/>
              </w:rPr>
            </w:pPr>
            <w:r w:rsidRPr="00935966">
              <w:rPr>
                <w:rFonts w:ascii="Garamond" w:hAnsi="Garamond"/>
                <w:sz w:val="24"/>
                <w:szCs w:val="24"/>
              </w:rPr>
              <w:t>Griechisch: Pentekoste</w:t>
            </w:r>
          </w:p>
          <w:p w14:paraId="6F22BEBC" w14:textId="77777777" w:rsidR="00051B24" w:rsidRPr="00935966" w:rsidRDefault="00051B24" w:rsidP="003912E8">
            <w:pPr>
              <w:rPr>
                <w:rFonts w:ascii="Garamond" w:hAnsi="Garamond"/>
                <w:sz w:val="24"/>
                <w:szCs w:val="24"/>
              </w:rPr>
            </w:pPr>
            <w:r w:rsidRPr="00935966">
              <w:rPr>
                <w:rFonts w:ascii="Garamond" w:hAnsi="Garamond"/>
                <w:sz w:val="24"/>
                <w:szCs w:val="24"/>
              </w:rPr>
              <w:t xml:space="preserve">Englisch: </w:t>
            </w:r>
            <w:proofErr w:type="spellStart"/>
            <w:r w:rsidRPr="00935966">
              <w:rPr>
                <w:rFonts w:ascii="Garamond" w:hAnsi="Garamond"/>
                <w:sz w:val="24"/>
                <w:szCs w:val="24"/>
              </w:rPr>
              <w:t>pentecost</w:t>
            </w:r>
            <w:proofErr w:type="spellEnd"/>
          </w:p>
          <w:p w14:paraId="22FC1FC5" w14:textId="77777777" w:rsidR="00051B24" w:rsidRPr="00935966" w:rsidRDefault="00051B24" w:rsidP="003912E8">
            <w:pPr>
              <w:rPr>
                <w:rFonts w:ascii="Garamond" w:hAnsi="Garamond"/>
                <w:sz w:val="24"/>
                <w:szCs w:val="24"/>
              </w:rPr>
            </w:pPr>
            <w:r w:rsidRPr="00935966">
              <w:rPr>
                <w:rFonts w:ascii="Garamond" w:hAnsi="Garamond"/>
                <w:sz w:val="24"/>
                <w:szCs w:val="24"/>
              </w:rPr>
              <w:t>Deutsch: empfangen</w:t>
            </w:r>
          </w:p>
        </w:tc>
        <w:tc>
          <w:tcPr>
            <w:tcW w:w="1218" w:type="dxa"/>
          </w:tcPr>
          <w:p w14:paraId="3D5B8A94" w14:textId="77777777" w:rsidR="00051B24" w:rsidRPr="00935966" w:rsidRDefault="00051B24" w:rsidP="003912E8">
            <w:pPr>
              <w:rPr>
                <w:rFonts w:ascii="Garamond" w:hAnsi="Garamond"/>
                <w:sz w:val="24"/>
                <w:szCs w:val="24"/>
              </w:rPr>
            </w:pPr>
            <w:r w:rsidRPr="00935966">
              <w:rPr>
                <w:rFonts w:ascii="Garamond" w:hAnsi="Garamond"/>
                <w:sz w:val="24"/>
                <w:szCs w:val="24"/>
              </w:rPr>
              <w:t>Umfrage</w:t>
            </w:r>
          </w:p>
        </w:tc>
        <w:tc>
          <w:tcPr>
            <w:tcW w:w="2289" w:type="dxa"/>
          </w:tcPr>
          <w:p w14:paraId="7BE02A93" w14:textId="77777777" w:rsidR="00051B24" w:rsidRPr="00935966" w:rsidRDefault="00051B24" w:rsidP="003912E8">
            <w:pPr>
              <w:rPr>
                <w:rFonts w:ascii="Garamond" w:hAnsi="Garamond"/>
                <w:sz w:val="24"/>
                <w:szCs w:val="24"/>
              </w:rPr>
            </w:pPr>
            <w:r w:rsidRPr="00935966">
              <w:rPr>
                <w:rFonts w:ascii="Garamond" w:hAnsi="Garamond"/>
                <w:sz w:val="24"/>
                <w:szCs w:val="24"/>
              </w:rPr>
              <w:t>Lexikon</w:t>
            </w:r>
          </w:p>
        </w:tc>
      </w:tr>
      <w:tr w:rsidR="00051B24" w:rsidRPr="00935966" w14:paraId="3C368DC7" w14:textId="77777777" w:rsidTr="006E6026">
        <w:tc>
          <w:tcPr>
            <w:tcW w:w="821" w:type="dxa"/>
          </w:tcPr>
          <w:p w14:paraId="42C5073A" w14:textId="77777777" w:rsidR="00051B24" w:rsidRPr="00935966" w:rsidRDefault="00051B24" w:rsidP="003912E8">
            <w:pPr>
              <w:rPr>
                <w:rFonts w:ascii="Garamond" w:hAnsi="Garamond"/>
                <w:sz w:val="24"/>
                <w:szCs w:val="24"/>
              </w:rPr>
            </w:pPr>
          </w:p>
        </w:tc>
        <w:tc>
          <w:tcPr>
            <w:tcW w:w="1329" w:type="dxa"/>
          </w:tcPr>
          <w:p w14:paraId="1BB31623" w14:textId="77777777" w:rsidR="00051B24" w:rsidRPr="00945F93" w:rsidRDefault="00051B24" w:rsidP="003912E8">
            <w:pPr>
              <w:rPr>
                <w:rFonts w:ascii="Garamond" w:hAnsi="Garamond"/>
                <w:b/>
                <w:sz w:val="24"/>
                <w:szCs w:val="24"/>
              </w:rPr>
            </w:pPr>
            <w:r w:rsidRPr="00945F93">
              <w:rPr>
                <w:rFonts w:ascii="Garamond" w:hAnsi="Garamond"/>
                <w:b/>
                <w:sz w:val="24"/>
                <w:szCs w:val="24"/>
              </w:rPr>
              <w:t>2</w:t>
            </w:r>
          </w:p>
        </w:tc>
        <w:tc>
          <w:tcPr>
            <w:tcW w:w="8902" w:type="dxa"/>
          </w:tcPr>
          <w:p w14:paraId="4064FCEE" w14:textId="77777777" w:rsidR="00051B24" w:rsidRPr="00935966" w:rsidRDefault="00051B24" w:rsidP="003912E8">
            <w:pPr>
              <w:rPr>
                <w:rFonts w:ascii="Garamond" w:hAnsi="Garamond"/>
                <w:b/>
                <w:sz w:val="24"/>
                <w:szCs w:val="24"/>
              </w:rPr>
            </w:pPr>
            <w:r w:rsidRPr="00935966">
              <w:rPr>
                <w:rFonts w:ascii="Garamond" w:hAnsi="Garamond"/>
                <w:b/>
                <w:sz w:val="24"/>
                <w:szCs w:val="24"/>
              </w:rPr>
              <w:t>Zum Verstehen:</w:t>
            </w:r>
          </w:p>
          <w:p w14:paraId="7D48037C" w14:textId="3866890A" w:rsidR="00051B24" w:rsidRPr="00935966" w:rsidRDefault="00051B24" w:rsidP="003912E8">
            <w:pPr>
              <w:rPr>
                <w:rFonts w:ascii="Garamond" w:hAnsi="Garamond"/>
                <w:sz w:val="24"/>
                <w:szCs w:val="24"/>
              </w:rPr>
            </w:pPr>
            <w:r w:rsidRPr="00935966">
              <w:rPr>
                <w:rFonts w:ascii="Garamond" w:hAnsi="Garamond"/>
                <w:sz w:val="24"/>
                <w:szCs w:val="24"/>
              </w:rPr>
              <w:t>Alle blauen Wörter im Bibeltext</w:t>
            </w:r>
            <w:r w:rsidR="00B33147">
              <w:rPr>
                <w:rFonts w:ascii="Garamond" w:hAnsi="Garamond"/>
                <w:sz w:val="24"/>
                <w:szCs w:val="24"/>
              </w:rPr>
              <w:t xml:space="preserve"> oben </w:t>
            </w:r>
            <w:r w:rsidR="00173B46" w:rsidRPr="00935966">
              <w:rPr>
                <w:rFonts w:ascii="Garamond" w:hAnsi="Garamond"/>
                <w:sz w:val="24"/>
                <w:szCs w:val="24"/>
              </w:rPr>
              <w:t>sind mit einer Erklärung versehen.</w:t>
            </w:r>
            <w:r w:rsidR="00173B46">
              <w:rPr>
                <w:rFonts w:ascii="Garamond" w:hAnsi="Garamond"/>
                <w:sz w:val="24"/>
                <w:szCs w:val="24"/>
              </w:rPr>
              <w:t xml:space="preserve"> T</w:t>
            </w:r>
            <w:r w:rsidR="00B33147">
              <w:rPr>
                <w:rFonts w:ascii="Garamond" w:hAnsi="Garamond"/>
                <w:sz w:val="24"/>
                <w:szCs w:val="24"/>
              </w:rPr>
              <w:t>ippe auf die große Schrift</w:t>
            </w:r>
            <w:r w:rsidR="00173B46">
              <w:rPr>
                <w:rFonts w:ascii="Garamond" w:hAnsi="Garamond"/>
                <w:sz w:val="24"/>
                <w:szCs w:val="24"/>
              </w:rPr>
              <w:t>, dann öffnet sich der ganze Bibeltext.</w:t>
            </w:r>
          </w:p>
          <w:p w14:paraId="4EBAA1C2" w14:textId="495B6C9A" w:rsidR="00051B24" w:rsidRPr="00935966" w:rsidRDefault="00B33147" w:rsidP="003912E8">
            <w:pPr>
              <w:rPr>
                <w:rFonts w:ascii="Garamond" w:hAnsi="Garamond"/>
                <w:sz w:val="24"/>
                <w:szCs w:val="24"/>
              </w:rPr>
            </w:pPr>
            <w:r>
              <w:rPr>
                <w:rFonts w:ascii="Garamond" w:hAnsi="Garamond"/>
                <w:sz w:val="24"/>
                <w:szCs w:val="24"/>
              </w:rPr>
              <w:t>Tippe</w:t>
            </w:r>
            <w:r w:rsidR="00051B24" w:rsidRPr="00935966">
              <w:rPr>
                <w:rFonts w:ascii="Garamond" w:hAnsi="Garamond"/>
                <w:sz w:val="24"/>
                <w:szCs w:val="24"/>
              </w:rPr>
              <w:t xml:space="preserve"> im Text auf das blaue Wort „Pfingsttag“ (Vers 1) und lies die Fußnote. Dort kannst du das „jüdische Wochenfest“ </w:t>
            </w:r>
            <w:r>
              <w:rPr>
                <w:rFonts w:ascii="Garamond" w:hAnsi="Garamond"/>
                <w:sz w:val="24"/>
                <w:szCs w:val="24"/>
              </w:rPr>
              <w:t>antippen</w:t>
            </w:r>
            <w:r w:rsidR="00051B24" w:rsidRPr="00935966">
              <w:rPr>
                <w:rFonts w:ascii="Garamond" w:hAnsi="Garamond"/>
                <w:sz w:val="24"/>
                <w:szCs w:val="24"/>
              </w:rPr>
              <w:t>. Lass dir den „Artikel anzeigen“. Dort findest du eine gute Übersicht zu jüdischen Festen und unter Abschnitt 3 eine kurze Erklärung zum jüdischen Ursprung des Pfingstfestes.</w:t>
            </w:r>
          </w:p>
          <w:p w14:paraId="68DC771A" w14:textId="77777777" w:rsidR="00051B24" w:rsidRPr="00935966" w:rsidRDefault="00051B24" w:rsidP="003912E8">
            <w:pPr>
              <w:rPr>
                <w:rFonts w:ascii="Garamond" w:hAnsi="Garamond"/>
                <w:sz w:val="24"/>
                <w:szCs w:val="24"/>
              </w:rPr>
            </w:pPr>
          </w:p>
          <w:p w14:paraId="6CD2024D" w14:textId="5AD47F02" w:rsidR="00051B24" w:rsidRPr="00935966" w:rsidRDefault="00051B24" w:rsidP="003912E8">
            <w:pPr>
              <w:rPr>
                <w:rFonts w:ascii="Garamond" w:hAnsi="Garamond"/>
                <w:sz w:val="24"/>
                <w:szCs w:val="24"/>
              </w:rPr>
            </w:pPr>
            <w:r w:rsidRPr="00935966">
              <w:rPr>
                <w:rFonts w:ascii="Garamond" w:hAnsi="Garamond"/>
                <w:sz w:val="24"/>
                <w:szCs w:val="24"/>
              </w:rPr>
              <w:t xml:space="preserve">Das ganze „Bibel-Lexikon“ findest du, wenn du das Symbol „Buch/Bibel“ öffnest und einmal nach links wischt. Im „Bibel-Lexikon“ öffnest du den Eintrag über die </w:t>
            </w:r>
            <w:r w:rsidR="0010482C">
              <w:rPr>
                <w:rFonts w:ascii="Garamond" w:hAnsi="Garamond"/>
                <w:sz w:val="24"/>
                <w:szCs w:val="24"/>
              </w:rPr>
              <w:t xml:space="preserve">alphabetische </w:t>
            </w:r>
            <w:r w:rsidRPr="00935966">
              <w:rPr>
                <w:rFonts w:ascii="Garamond" w:hAnsi="Garamond"/>
                <w:sz w:val="24"/>
                <w:szCs w:val="24"/>
              </w:rPr>
              <w:t xml:space="preserve">Liste oder mit der Suchfunktion. Achtung: </w:t>
            </w:r>
            <w:r w:rsidR="00B33147">
              <w:rPr>
                <w:rFonts w:ascii="Garamond" w:hAnsi="Garamond"/>
                <w:sz w:val="24"/>
                <w:szCs w:val="24"/>
              </w:rPr>
              <w:t>W</w:t>
            </w:r>
            <w:r w:rsidRPr="00935966">
              <w:rPr>
                <w:rFonts w:ascii="Garamond" w:hAnsi="Garamond"/>
                <w:sz w:val="24"/>
                <w:szCs w:val="24"/>
              </w:rPr>
              <w:t xml:space="preserve">enn hinter deinem eingegebenen Wort ein Leerzeichen erscheint, </w:t>
            </w:r>
            <w:proofErr w:type="gramStart"/>
            <w:r w:rsidRPr="00935966">
              <w:rPr>
                <w:rFonts w:ascii="Garamond" w:hAnsi="Garamond"/>
                <w:sz w:val="24"/>
                <w:szCs w:val="24"/>
              </w:rPr>
              <w:t>funktioniert es</w:t>
            </w:r>
            <w:proofErr w:type="gramEnd"/>
            <w:r w:rsidRPr="00935966">
              <w:rPr>
                <w:rFonts w:ascii="Garamond" w:hAnsi="Garamond"/>
                <w:sz w:val="24"/>
                <w:szCs w:val="24"/>
              </w:rPr>
              <w:t xml:space="preserve"> (noch) nicht.</w:t>
            </w:r>
          </w:p>
          <w:p w14:paraId="4FAF265A" w14:textId="77777777" w:rsidR="00051B24" w:rsidRPr="00935966" w:rsidRDefault="00051B24" w:rsidP="003912E8">
            <w:pPr>
              <w:rPr>
                <w:rFonts w:ascii="Garamond" w:hAnsi="Garamond"/>
                <w:sz w:val="24"/>
                <w:szCs w:val="24"/>
              </w:rPr>
            </w:pPr>
          </w:p>
          <w:p w14:paraId="0D5F3792" w14:textId="77777777" w:rsidR="00051B24" w:rsidRPr="00935966" w:rsidRDefault="00051B24" w:rsidP="003912E8">
            <w:pPr>
              <w:rPr>
                <w:rFonts w:ascii="Garamond" w:hAnsi="Garamond"/>
                <w:sz w:val="24"/>
                <w:szCs w:val="24"/>
              </w:rPr>
            </w:pPr>
            <w:r w:rsidRPr="00935966">
              <w:rPr>
                <w:rFonts w:ascii="Garamond" w:hAnsi="Garamond"/>
                <w:sz w:val="24"/>
                <w:szCs w:val="24"/>
              </w:rPr>
              <w:t xml:space="preserve">Anschließend bist du für </w:t>
            </w:r>
            <w:r w:rsidR="0010482C">
              <w:rPr>
                <w:rFonts w:ascii="Garamond" w:hAnsi="Garamond"/>
                <w:sz w:val="24"/>
                <w:szCs w:val="24"/>
              </w:rPr>
              <w:t>das folgende Quiz</w:t>
            </w:r>
            <w:r w:rsidRPr="00935966">
              <w:rPr>
                <w:rFonts w:ascii="Garamond" w:hAnsi="Garamond"/>
                <w:sz w:val="24"/>
                <w:szCs w:val="24"/>
              </w:rPr>
              <w:t xml:space="preserve"> bereit. Die Ergebnisse siehst du erst, wenn du selbst mitgemacht hast.</w:t>
            </w:r>
          </w:p>
        </w:tc>
        <w:tc>
          <w:tcPr>
            <w:tcW w:w="1218" w:type="dxa"/>
          </w:tcPr>
          <w:p w14:paraId="18E38C98" w14:textId="77777777" w:rsidR="00051B24" w:rsidRPr="00935966" w:rsidRDefault="00051B24" w:rsidP="003912E8">
            <w:pPr>
              <w:rPr>
                <w:rFonts w:ascii="Garamond" w:hAnsi="Garamond"/>
                <w:sz w:val="24"/>
                <w:szCs w:val="24"/>
              </w:rPr>
            </w:pPr>
            <w:r w:rsidRPr="00935966">
              <w:rPr>
                <w:rFonts w:ascii="Garamond" w:hAnsi="Garamond"/>
                <w:sz w:val="24"/>
                <w:szCs w:val="24"/>
              </w:rPr>
              <w:t>Feed</w:t>
            </w:r>
          </w:p>
        </w:tc>
        <w:tc>
          <w:tcPr>
            <w:tcW w:w="2289" w:type="dxa"/>
          </w:tcPr>
          <w:p w14:paraId="6C9571AB" w14:textId="77777777" w:rsidR="00051B24" w:rsidRPr="00935966" w:rsidRDefault="00051B24" w:rsidP="003912E8">
            <w:pPr>
              <w:rPr>
                <w:rFonts w:ascii="Garamond" w:hAnsi="Garamond"/>
                <w:sz w:val="24"/>
                <w:szCs w:val="24"/>
              </w:rPr>
            </w:pPr>
            <w:r w:rsidRPr="00935966">
              <w:rPr>
                <w:rFonts w:ascii="Garamond" w:hAnsi="Garamond"/>
                <w:sz w:val="24"/>
                <w:szCs w:val="24"/>
              </w:rPr>
              <w:t>Lexikon</w:t>
            </w:r>
          </w:p>
        </w:tc>
      </w:tr>
      <w:tr w:rsidR="00051B24" w:rsidRPr="00935966" w14:paraId="30574CD6" w14:textId="77777777" w:rsidTr="006E6026">
        <w:tc>
          <w:tcPr>
            <w:tcW w:w="821" w:type="dxa"/>
          </w:tcPr>
          <w:p w14:paraId="13E9F16C" w14:textId="77777777" w:rsidR="00051B24" w:rsidRPr="00935966" w:rsidRDefault="00051B24" w:rsidP="003912E8">
            <w:pPr>
              <w:rPr>
                <w:rFonts w:ascii="Garamond" w:hAnsi="Garamond"/>
                <w:sz w:val="24"/>
                <w:szCs w:val="24"/>
              </w:rPr>
            </w:pPr>
          </w:p>
        </w:tc>
        <w:tc>
          <w:tcPr>
            <w:tcW w:w="1329" w:type="dxa"/>
          </w:tcPr>
          <w:p w14:paraId="10DF85D1" w14:textId="77777777" w:rsidR="00051B24" w:rsidRPr="00945F93" w:rsidRDefault="00051B24" w:rsidP="003912E8">
            <w:pPr>
              <w:rPr>
                <w:rFonts w:ascii="Garamond" w:hAnsi="Garamond"/>
                <w:b/>
                <w:sz w:val="24"/>
                <w:szCs w:val="24"/>
              </w:rPr>
            </w:pPr>
            <w:r w:rsidRPr="00945F93">
              <w:rPr>
                <w:rFonts w:ascii="Garamond" w:hAnsi="Garamond"/>
                <w:b/>
                <w:sz w:val="24"/>
                <w:szCs w:val="24"/>
              </w:rPr>
              <w:t>1</w:t>
            </w:r>
          </w:p>
        </w:tc>
        <w:tc>
          <w:tcPr>
            <w:tcW w:w="8902" w:type="dxa"/>
          </w:tcPr>
          <w:p w14:paraId="6A1D64A3" w14:textId="77777777" w:rsidR="00051B24" w:rsidRPr="00935966" w:rsidRDefault="00051B24" w:rsidP="003912E8">
            <w:pPr>
              <w:rPr>
                <w:rFonts w:ascii="Garamond" w:hAnsi="Garamond"/>
                <w:b/>
                <w:sz w:val="24"/>
                <w:szCs w:val="24"/>
              </w:rPr>
            </w:pPr>
            <w:r w:rsidRPr="00935966">
              <w:rPr>
                <w:rFonts w:ascii="Garamond" w:hAnsi="Garamond"/>
                <w:b/>
                <w:sz w:val="24"/>
                <w:szCs w:val="24"/>
              </w:rPr>
              <w:t>Zum Lesen:</w:t>
            </w:r>
          </w:p>
          <w:p w14:paraId="04AAA686" w14:textId="77777777" w:rsidR="00051B24" w:rsidRPr="00935966" w:rsidRDefault="00051B24" w:rsidP="003912E8">
            <w:pPr>
              <w:rPr>
                <w:rFonts w:ascii="Garamond" w:hAnsi="Garamond"/>
                <w:sz w:val="24"/>
                <w:szCs w:val="24"/>
              </w:rPr>
            </w:pPr>
            <w:proofErr w:type="spellStart"/>
            <w:r w:rsidRPr="00935966">
              <w:rPr>
                <w:rFonts w:ascii="Garamond" w:hAnsi="Garamond"/>
                <w:sz w:val="24"/>
                <w:szCs w:val="24"/>
              </w:rPr>
              <w:t>Lies</w:t>
            </w:r>
            <w:proofErr w:type="spellEnd"/>
            <w:r w:rsidRPr="00935966">
              <w:rPr>
                <w:rFonts w:ascii="Garamond" w:hAnsi="Garamond"/>
                <w:sz w:val="24"/>
                <w:szCs w:val="24"/>
              </w:rPr>
              <w:t xml:space="preserve"> in der Apostelgeschichte (Kap. 2, Verse 1-13), wie der Heilige Geist zu den Jüngerinnen und Jüngern Jesu kommt.</w:t>
            </w:r>
          </w:p>
          <w:p w14:paraId="21C305F9" w14:textId="77777777" w:rsidR="00051B24" w:rsidRDefault="00051B24" w:rsidP="003912E8">
            <w:pPr>
              <w:rPr>
                <w:rFonts w:ascii="Garamond" w:hAnsi="Garamond"/>
                <w:sz w:val="24"/>
                <w:szCs w:val="24"/>
              </w:rPr>
            </w:pPr>
            <w:r w:rsidRPr="00935966">
              <w:rPr>
                <w:rFonts w:ascii="Garamond" w:hAnsi="Garamond"/>
                <w:sz w:val="24"/>
                <w:szCs w:val="24"/>
              </w:rPr>
              <w:t>Auch abrufbar über das Buchsymbol/Bibel.</w:t>
            </w:r>
          </w:p>
          <w:p w14:paraId="2AF52ED3" w14:textId="77777777" w:rsidR="00B33147" w:rsidRPr="00935966" w:rsidRDefault="00B33147" w:rsidP="00B33147">
            <w:pPr>
              <w:rPr>
                <w:rFonts w:ascii="Garamond" w:hAnsi="Garamond"/>
                <w:sz w:val="24"/>
                <w:szCs w:val="24"/>
              </w:rPr>
            </w:pPr>
          </w:p>
          <w:p w14:paraId="1B1212C5" w14:textId="77777777" w:rsidR="00B33147" w:rsidRPr="00935966" w:rsidRDefault="00B33147" w:rsidP="00B33147">
            <w:pPr>
              <w:rPr>
                <w:rFonts w:ascii="Garamond" w:hAnsi="Garamond"/>
                <w:b/>
                <w:sz w:val="24"/>
                <w:szCs w:val="24"/>
              </w:rPr>
            </w:pPr>
            <w:proofErr w:type="spellStart"/>
            <w:r w:rsidRPr="00935966">
              <w:rPr>
                <w:rFonts w:ascii="Garamond" w:hAnsi="Garamond"/>
                <w:b/>
                <w:sz w:val="24"/>
                <w:szCs w:val="24"/>
              </w:rPr>
              <w:t>Apg</w:t>
            </w:r>
            <w:proofErr w:type="spellEnd"/>
            <w:r w:rsidRPr="00935966">
              <w:rPr>
                <w:rFonts w:ascii="Garamond" w:hAnsi="Garamond"/>
                <w:b/>
                <w:sz w:val="24"/>
                <w:szCs w:val="24"/>
              </w:rPr>
              <w:t xml:space="preserve"> 2,1-13</w:t>
            </w:r>
          </w:p>
          <w:p w14:paraId="1F66D94C" w14:textId="77777777" w:rsidR="00B33147" w:rsidRPr="00935966" w:rsidRDefault="00B33147" w:rsidP="00B33147">
            <w:pPr>
              <w:rPr>
                <w:rFonts w:ascii="Garamond" w:hAnsi="Garamond"/>
                <w:b/>
                <w:sz w:val="24"/>
                <w:szCs w:val="24"/>
              </w:rPr>
            </w:pPr>
            <w:r w:rsidRPr="00935966">
              <w:rPr>
                <w:rFonts w:ascii="Garamond" w:hAnsi="Garamond"/>
                <w:b/>
                <w:sz w:val="24"/>
                <w:szCs w:val="24"/>
              </w:rPr>
              <w:t xml:space="preserve">Die </w:t>
            </w:r>
            <w:proofErr w:type="spellStart"/>
            <w:r w:rsidRPr="00935966">
              <w:rPr>
                <w:rFonts w:ascii="Garamond" w:hAnsi="Garamond"/>
                <w:b/>
                <w:sz w:val="24"/>
                <w:szCs w:val="24"/>
              </w:rPr>
              <w:t>Gute</w:t>
            </w:r>
            <w:proofErr w:type="spellEnd"/>
            <w:r w:rsidRPr="00935966">
              <w:rPr>
                <w:rFonts w:ascii="Garamond" w:hAnsi="Garamond"/>
                <w:b/>
                <w:sz w:val="24"/>
                <w:szCs w:val="24"/>
              </w:rPr>
              <w:t xml:space="preserve"> Nachricht in Jerusalem</w:t>
            </w:r>
          </w:p>
          <w:p w14:paraId="47AB0842" w14:textId="77777777" w:rsidR="00B33147" w:rsidRPr="00935966" w:rsidRDefault="00B33147" w:rsidP="00B33147">
            <w:pPr>
              <w:rPr>
                <w:rFonts w:ascii="Garamond" w:hAnsi="Garamond"/>
                <w:b/>
                <w:sz w:val="24"/>
                <w:szCs w:val="24"/>
              </w:rPr>
            </w:pPr>
            <w:r w:rsidRPr="00935966">
              <w:rPr>
                <w:rFonts w:ascii="Garamond" w:hAnsi="Garamond"/>
                <w:b/>
                <w:sz w:val="24"/>
                <w:szCs w:val="24"/>
              </w:rPr>
              <w:t>Pfingsten: Der Heilige Geist kommt</w:t>
            </w:r>
          </w:p>
          <w:p w14:paraId="0768A90B" w14:textId="77777777" w:rsidR="00B33147" w:rsidRPr="00935966" w:rsidRDefault="00B33147" w:rsidP="00B33147">
            <w:pPr>
              <w:rPr>
                <w:rFonts w:ascii="Garamond" w:hAnsi="Garamond"/>
                <w:sz w:val="24"/>
                <w:szCs w:val="24"/>
              </w:rPr>
            </w:pPr>
            <w:r w:rsidRPr="00935966">
              <w:rPr>
                <w:rFonts w:ascii="Garamond" w:hAnsi="Garamond"/>
                <w:sz w:val="24"/>
                <w:szCs w:val="24"/>
              </w:rPr>
              <w:t>1 Dann kam der Pfingsttag.</w:t>
            </w:r>
          </w:p>
          <w:p w14:paraId="5529AF09" w14:textId="77777777" w:rsidR="00B33147" w:rsidRPr="00935966" w:rsidRDefault="00B33147" w:rsidP="00B33147">
            <w:pPr>
              <w:rPr>
                <w:rFonts w:ascii="Garamond" w:hAnsi="Garamond"/>
                <w:sz w:val="24"/>
                <w:szCs w:val="24"/>
              </w:rPr>
            </w:pPr>
            <w:r w:rsidRPr="00935966">
              <w:rPr>
                <w:rFonts w:ascii="Garamond" w:hAnsi="Garamond"/>
                <w:sz w:val="24"/>
                <w:szCs w:val="24"/>
              </w:rPr>
              <w:t>Alle, die zu Jesus gehört hatten, waren an einem Ort versammelt.</w:t>
            </w:r>
          </w:p>
          <w:p w14:paraId="3B2CD445" w14:textId="77777777" w:rsidR="00B33147" w:rsidRPr="00935966" w:rsidRDefault="00B33147" w:rsidP="00B33147">
            <w:pPr>
              <w:rPr>
                <w:rFonts w:ascii="Garamond" w:hAnsi="Garamond"/>
                <w:sz w:val="24"/>
                <w:szCs w:val="24"/>
              </w:rPr>
            </w:pPr>
            <w:r w:rsidRPr="00935966">
              <w:rPr>
                <w:rFonts w:ascii="Garamond" w:hAnsi="Garamond"/>
                <w:sz w:val="24"/>
                <w:szCs w:val="24"/>
              </w:rPr>
              <w:t>2 Plötzlich kam vom Himmel her ein Rauschen wie von einem starken Wind. Das Rauschen erfüllte das ganze Haus, in dem sie sich aufhielten. 3 Dann erschien ihnen etwas wie züngelnde Flammen. Die verteilten sich und ließen sich auf jedem Einzelnen von ihnen nieder.</w:t>
            </w:r>
          </w:p>
          <w:p w14:paraId="41D83967" w14:textId="77777777" w:rsidR="00B33147" w:rsidRPr="00935966" w:rsidRDefault="00B33147" w:rsidP="00B33147">
            <w:pPr>
              <w:rPr>
                <w:rFonts w:ascii="Garamond" w:hAnsi="Garamond"/>
                <w:sz w:val="24"/>
                <w:szCs w:val="24"/>
              </w:rPr>
            </w:pPr>
            <w:r w:rsidRPr="00935966">
              <w:rPr>
                <w:rFonts w:ascii="Garamond" w:hAnsi="Garamond"/>
                <w:sz w:val="24"/>
                <w:szCs w:val="24"/>
              </w:rPr>
              <w:t>4 Alle wurden vom Heiligen Geist erfüllt. Sie begannen, in fremden Sprachen zu reden – ganz so, wie der Geist es ihnen eingab.</w:t>
            </w:r>
          </w:p>
          <w:p w14:paraId="1F1EF232" w14:textId="77777777" w:rsidR="00B33147" w:rsidRPr="00935966" w:rsidRDefault="00B33147" w:rsidP="00B33147">
            <w:pPr>
              <w:rPr>
                <w:rFonts w:ascii="Garamond" w:hAnsi="Garamond"/>
                <w:sz w:val="24"/>
                <w:szCs w:val="24"/>
              </w:rPr>
            </w:pPr>
            <w:r w:rsidRPr="00935966">
              <w:rPr>
                <w:rFonts w:ascii="Garamond" w:hAnsi="Garamond"/>
                <w:sz w:val="24"/>
                <w:szCs w:val="24"/>
              </w:rPr>
              <w:t>5 In Jerusalem lebten auch fromme Juden aus aller Welt,</w:t>
            </w:r>
          </w:p>
          <w:p w14:paraId="013E3079" w14:textId="77777777" w:rsidR="00B33147" w:rsidRPr="00935966" w:rsidRDefault="00B33147" w:rsidP="00B33147">
            <w:pPr>
              <w:rPr>
                <w:rFonts w:ascii="Garamond" w:hAnsi="Garamond"/>
                <w:sz w:val="24"/>
                <w:szCs w:val="24"/>
              </w:rPr>
            </w:pPr>
            <w:r w:rsidRPr="00935966">
              <w:rPr>
                <w:rFonts w:ascii="Garamond" w:hAnsi="Garamond"/>
                <w:sz w:val="24"/>
                <w:szCs w:val="24"/>
              </w:rPr>
              <w:t>die sich hier niedergelassen hatten. 6 Als das Rauschen einsetzte, strömten sie zusammen. Sie waren verstört, denn jeder hörte sie in seiner eigenen Sprache reden.</w:t>
            </w:r>
          </w:p>
          <w:p w14:paraId="49D6504C" w14:textId="77777777" w:rsidR="00B33147" w:rsidRPr="00935966" w:rsidRDefault="00B33147" w:rsidP="00B33147">
            <w:pPr>
              <w:rPr>
                <w:rFonts w:ascii="Garamond" w:hAnsi="Garamond"/>
                <w:sz w:val="24"/>
                <w:szCs w:val="24"/>
              </w:rPr>
            </w:pPr>
            <w:r w:rsidRPr="00935966">
              <w:rPr>
                <w:rFonts w:ascii="Garamond" w:hAnsi="Garamond"/>
                <w:sz w:val="24"/>
                <w:szCs w:val="24"/>
              </w:rPr>
              <w:t>7 Erstaunt und verwundert sagten sie: »Sind das denn nicht alles Leute aus Galiläa, die hier reden? 8 Wie kommt es, dass jeder von uns sie in seiner Muttersprache reden hört?</w:t>
            </w:r>
          </w:p>
          <w:p w14:paraId="3DD3523F" w14:textId="77777777" w:rsidR="00B33147" w:rsidRPr="00935966" w:rsidRDefault="00B33147" w:rsidP="00B33147">
            <w:pPr>
              <w:rPr>
                <w:rFonts w:ascii="Garamond" w:hAnsi="Garamond"/>
                <w:sz w:val="24"/>
                <w:szCs w:val="24"/>
              </w:rPr>
            </w:pPr>
            <w:r w:rsidRPr="00935966">
              <w:rPr>
                <w:rFonts w:ascii="Garamond" w:hAnsi="Garamond"/>
                <w:sz w:val="24"/>
                <w:szCs w:val="24"/>
              </w:rPr>
              <w:lastRenderedPageBreak/>
              <w:t xml:space="preserve">9 Wir kommen aus Persien, Medien und </w:t>
            </w:r>
            <w:proofErr w:type="spellStart"/>
            <w:r w:rsidRPr="00935966">
              <w:rPr>
                <w:rFonts w:ascii="Garamond" w:hAnsi="Garamond"/>
                <w:sz w:val="24"/>
                <w:szCs w:val="24"/>
              </w:rPr>
              <w:t>Elam</w:t>
            </w:r>
            <w:proofErr w:type="spellEnd"/>
            <w:r w:rsidRPr="00935966">
              <w:rPr>
                <w:rFonts w:ascii="Garamond" w:hAnsi="Garamond"/>
                <w:sz w:val="24"/>
                <w:szCs w:val="24"/>
              </w:rPr>
              <w:t xml:space="preserve">. Wir stammen aus Mesopotamien, Judäa, Kappadozien, aus Pontus und der Provinz Asien, 10 aus Phrygien und </w:t>
            </w:r>
            <w:proofErr w:type="spellStart"/>
            <w:r w:rsidRPr="00935966">
              <w:rPr>
                <w:rFonts w:ascii="Garamond" w:hAnsi="Garamond"/>
                <w:sz w:val="24"/>
                <w:szCs w:val="24"/>
              </w:rPr>
              <w:t>Pamphylien</w:t>
            </w:r>
            <w:proofErr w:type="spellEnd"/>
            <w:r w:rsidRPr="00935966">
              <w:rPr>
                <w:rFonts w:ascii="Garamond" w:hAnsi="Garamond"/>
                <w:sz w:val="24"/>
                <w:szCs w:val="24"/>
              </w:rPr>
              <w:t xml:space="preserve">. Aus Ägypten und der Gegend von </w:t>
            </w:r>
            <w:proofErr w:type="spellStart"/>
            <w:r w:rsidRPr="00935966">
              <w:rPr>
                <w:rFonts w:ascii="Garamond" w:hAnsi="Garamond"/>
                <w:sz w:val="24"/>
                <w:szCs w:val="24"/>
              </w:rPr>
              <w:t>Zyrene</w:t>
            </w:r>
            <w:proofErr w:type="spellEnd"/>
            <w:r w:rsidRPr="00935966">
              <w:rPr>
                <w:rFonts w:ascii="Garamond" w:hAnsi="Garamond"/>
                <w:sz w:val="24"/>
                <w:szCs w:val="24"/>
              </w:rPr>
              <w:t xml:space="preserve"> in Libyen, ja sogar aus Rom sind Besucher hier.</w:t>
            </w:r>
          </w:p>
          <w:p w14:paraId="6F0709A2" w14:textId="77777777" w:rsidR="00B33147" w:rsidRPr="00935966" w:rsidRDefault="00B33147" w:rsidP="00B33147">
            <w:pPr>
              <w:rPr>
                <w:rFonts w:ascii="Garamond" w:hAnsi="Garamond"/>
                <w:sz w:val="24"/>
                <w:szCs w:val="24"/>
              </w:rPr>
            </w:pPr>
            <w:r w:rsidRPr="00935966">
              <w:rPr>
                <w:rFonts w:ascii="Garamond" w:hAnsi="Garamond"/>
                <w:sz w:val="24"/>
                <w:szCs w:val="24"/>
              </w:rPr>
              <w:t>11 Wir sind Juden von Geburt an und Fremde, die zum jüdischen Glauben übergetreten sind.</w:t>
            </w:r>
          </w:p>
          <w:p w14:paraId="7C098861" w14:textId="77777777" w:rsidR="00B33147" w:rsidRPr="00935966" w:rsidRDefault="00B33147" w:rsidP="00B33147">
            <w:pPr>
              <w:rPr>
                <w:rFonts w:ascii="Garamond" w:hAnsi="Garamond"/>
                <w:sz w:val="24"/>
                <w:szCs w:val="24"/>
              </w:rPr>
            </w:pPr>
            <w:r w:rsidRPr="00935966">
              <w:rPr>
                <w:rFonts w:ascii="Garamond" w:hAnsi="Garamond"/>
                <w:sz w:val="24"/>
                <w:szCs w:val="24"/>
              </w:rPr>
              <w:t>Auch Kreter und Araber sind dabei. Wir alle hören diese Leute in unseren eigenen Sprachen erzählen, was Gott Großes getan hat.«</w:t>
            </w:r>
          </w:p>
          <w:p w14:paraId="14C1ED3F" w14:textId="77777777" w:rsidR="00B33147" w:rsidRPr="00935966" w:rsidRDefault="00B33147" w:rsidP="00B33147">
            <w:pPr>
              <w:rPr>
                <w:rFonts w:ascii="Garamond" w:hAnsi="Garamond"/>
                <w:sz w:val="24"/>
                <w:szCs w:val="24"/>
              </w:rPr>
            </w:pPr>
            <w:r w:rsidRPr="00935966">
              <w:rPr>
                <w:rFonts w:ascii="Garamond" w:hAnsi="Garamond"/>
                <w:sz w:val="24"/>
                <w:szCs w:val="24"/>
              </w:rPr>
              <w:t>12 Erstaunt und ratlos sagte einer zum anderen: »Was hat das wohl zu bedeuten?«</w:t>
            </w:r>
          </w:p>
          <w:p w14:paraId="51C8EA23" w14:textId="0A464198" w:rsidR="0010482C" w:rsidRDefault="00B33147" w:rsidP="00B33147">
            <w:pPr>
              <w:rPr>
                <w:rFonts w:ascii="Garamond" w:hAnsi="Garamond"/>
                <w:sz w:val="24"/>
                <w:szCs w:val="24"/>
              </w:rPr>
            </w:pPr>
            <w:r w:rsidRPr="00935966">
              <w:rPr>
                <w:rFonts w:ascii="Garamond" w:hAnsi="Garamond"/>
                <w:sz w:val="24"/>
                <w:szCs w:val="24"/>
              </w:rPr>
              <w:t>13 Wieder andere spotteten: »Die haben zu viel neuen Wein getrunken!«</w:t>
            </w:r>
          </w:p>
          <w:p w14:paraId="444F197E" w14:textId="77777777" w:rsidR="00B33147" w:rsidRDefault="00B33147" w:rsidP="00B33147">
            <w:pPr>
              <w:rPr>
                <w:rFonts w:ascii="Garamond" w:hAnsi="Garamond"/>
                <w:sz w:val="24"/>
                <w:szCs w:val="24"/>
              </w:rPr>
            </w:pPr>
          </w:p>
          <w:p w14:paraId="23CB21E6" w14:textId="77777777" w:rsidR="0010482C" w:rsidRPr="0010482C" w:rsidRDefault="0010482C" w:rsidP="003912E8">
            <w:pPr>
              <w:rPr>
                <w:rFonts w:ascii="Garamond" w:hAnsi="Garamond"/>
                <w:b/>
                <w:sz w:val="24"/>
                <w:szCs w:val="24"/>
              </w:rPr>
            </w:pPr>
            <w:proofErr w:type="spellStart"/>
            <w:r w:rsidRPr="00935966">
              <w:rPr>
                <w:rFonts w:ascii="Garamond" w:hAnsi="Garamond"/>
                <w:b/>
                <w:sz w:val="24"/>
                <w:szCs w:val="24"/>
              </w:rPr>
              <w:t>Apg</w:t>
            </w:r>
            <w:proofErr w:type="spellEnd"/>
            <w:r w:rsidRPr="00935966">
              <w:rPr>
                <w:rFonts w:ascii="Garamond" w:hAnsi="Garamond"/>
                <w:b/>
                <w:sz w:val="24"/>
                <w:szCs w:val="24"/>
              </w:rPr>
              <w:t xml:space="preserve"> 2,1-13</w:t>
            </w:r>
          </w:p>
          <w:p w14:paraId="778CD420" w14:textId="56703D86" w:rsidR="00051B24" w:rsidRPr="00935966" w:rsidRDefault="00051B24" w:rsidP="003912E8">
            <w:pPr>
              <w:rPr>
                <w:rFonts w:ascii="Garamond" w:hAnsi="Garamond"/>
                <w:sz w:val="24"/>
                <w:szCs w:val="24"/>
              </w:rPr>
            </w:pPr>
            <w:r w:rsidRPr="00935966">
              <w:rPr>
                <w:rFonts w:ascii="Garamond" w:hAnsi="Garamond"/>
                <w:sz w:val="24"/>
                <w:szCs w:val="24"/>
              </w:rPr>
              <w:t>ACT.2.1-ACT.2.13</w:t>
            </w:r>
          </w:p>
        </w:tc>
        <w:tc>
          <w:tcPr>
            <w:tcW w:w="1218" w:type="dxa"/>
          </w:tcPr>
          <w:p w14:paraId="70B2CB54" w14:textId="77777777" w:rsidR="00051B24" w:rsidRPr="00935966" w:rsidRDefault="00051B24" w:rsidP="003912E8">
            <w:pPr>
              <w:rPr>
                <w:rFonts w:ascii="Garamond" w:hAnsi="Garamond"/>
                <w:sz w:val="24"/>
                <w:szCs w:val="24"/>
              </w:rPr>
            </w:pPr>
            <w:r w:rsidRPr="00935966">
              <w:rPr>
                <w:rFonts w:ascii="Garamond" w:hAnsi="Garamond"/>
                <w:sz w:val="24"/>
                <w:szCs w:val="24"/>
              </w:rPr>
              <w:lastRenderedPageBreak/>
              <w:t>Feed mit Stellenangabe</w:t>
            </w:r>
          </w:p>
        </w:tc>
        <w:tc>
          <w:tcPr>
            <w:tcW w:w="2289" w:type="dxa"/>
          </w:tcPr>
          <w:p w14:paraId="162F5186" w14:textId="77777777" w:rsidR="00051B24" w:rsidRPr="00935966" w:rsidRDefault="00051B24" w:rsidP="003912E8">
            <w:pPr>
              <w:rPr>
                <w:rFonts w:ascii="Garamond" w:hAnsi="Garamond"/>
                <w:sz w:val="24"/>
                <w:szCs w:val="24"/>
              </w:rPr>
            </w:pPr>
            <w:r w:rsidRPr="00935966">
              <w:rPr>
                <w:rFonts w:ascii="Garamond" w:hAnsi="Garamond"/>
                <w:sz w:val="24"/>
                <w:szCs w:val="24"/>
              </w:rPr>
              <w:t>Bibeltext</w:t>
            </w:r>
          </w:p>
        </w:tc>
      </w:tr>
      <w:tr w:rsidR="001C0941" w:rsidRPr="00935966" w14:paraId="2AECE9F6" w14:textId="77777777" w:rsidTr="006E6026">
        <w:tc>
          <w:tcPr>
            <w:tcW w:w="821" w:type="dxa"/>
          </w:tcPr>
          <w:p w14:paraId="202B6857" w14:textId="77777777" w:rsidR="001C0941" w:rsidRPr="00935966" w:rsidRDefault="001C0941" w:rsidP="003912E8">
            <w:pPr>
              <w:rPr>
                <w:rFonts w:ascii="Garamond" w:hAnsi="Garamond"/>
                <w:sz w:val="24"/>
                <w:szCs w:val="24"/>
              </w:rPr>
            </w:pPr>
          </w:p>
        </w:tc>
        <w:tc>
          <w:tcPr>
            <w:tcW w:w="1329" w:type="dxa"/>
          </w:tcPr>
          <w:p w14:paraId="3C4E86BB" w14:textId="77777777" w:rsidR="001C0941" w:rsidRPr="00945F93" w:rsidRDefault="001C0941" w:rsidP="003912E8">
            <w:pPr>
              <w:rPr>
                <w:rFonts w:ascii="Garamond" w:hAnsi="Garamond"/>
                <w:b/>
                <w:sz w:val="24"/>
                <w:szCs w:val="24"/>
              </w:rPr>
            </w:pPr>
          </w:p>
        </w:tc>
        <w:tc>
          <w:tcPr>
            <w:tcW w:w="8902" w:type="dxa"/>
          </w:tcPr>
          <w:p w14:paraId="2B938575" w14:textId="77777777" w:rsidR="001C0941" w:rsidRPr="00935966" w:rsidRDefault="001C0941" w:rsidP="003912E8">
            <w:pPr>
              <w:rPr>
                <w:rFonts w:ascii="Garamond" w:hAnsi="Garamond"/>
                <w:b/>
                <w:sz w:val="24"/>
                <w:szCs w:val="24"/>
              </w:rPr>
            </w:pPr>
          </w:p>
        </w:tc>
        <w:tc>
          <w:tcPr>
            <w:tcW w:w="1218" w:type="dxa"/>
          </w:tcPr>
          <w:p w14:paraId="5573A4F5" w14:textId="77777777" w:rsidR="001C0941" w:rsidRPr="00935966" w:rsidRDefault="001C0941" w:rsidP="003912E8">
            <w:pPr>
              <w:rPr>
                <w:rFonts w:ascii="Garamond" w:hAnsi="Garamond"/>
                <w:sz w:val="24"/>
                <w:szCs w:val="24"/>
              </w:rPr>
            </w:pPr>
          </w:p>
        </w:tc>
        <w:tc>
          <w:tcPr>
            <w:tcW w:w="2289" w:type="dxa"/>
          </w:tcPr>
          <w:p w14:paraId="508C2178" w14:textId="77777777" w:rsidR="001C0941" w:rsidRPr="00935966" w:rsidRDefault="001C0941" w:rsidP="003912E8">
            <w:pPr>
              <w:rPr>
                <w:rFonts w:ascii="Garamond" w:hAnsi="Garamond"/>
                <w:sz w:val="24"/>
                <w:szCs w:val="24"/>
              </w:rPr>
            </w:pPr>
          </w:p>
        </w:tc>
      </w:tr>
    </w:tbl>
    <w:p w14:paraId="6480ADB0" w14:textId="77777777" w:rsidR="006E6026" w:rsidRDefault="006E6026">
      <w:r>
        <w:br w:type="page"/>
      </w:r>
    </w:p>
    <w:tbl>
      <w:tblPr>
        <w:tblStyle w:val="Tabellenraster"/>
        <w:tblW w:w="14559" w:type="dxa"/>
        <w:tblLayout w:type="fixed"/>
        <w:tblLook w:val="04A0" w:firstRow="1" w:lastRow="0" w:firstColumn="1" w:lastColumn="0" w:noHBand="0" w:noVBand="1"/>
      </w:tblPr>
      <w:tblGrid>
        <w:gridCol w:w="821"/>
        <w:gridCol w:w="1329"/>
        <w:gridCol w:w="8902"/>
        <w:gridCol w:w="1218"/>
        <w:gridCol w:w="2289"/>
      </w:tblGrid>
      <w:tr w:rsidR="00051B24" w:rsidRPr="00935966" w14:paraId="0407E25D" w14:textId="77777777" w:rsidTr="006E6026">
        <w:tc>
          <w:tcPr>
            <w:tcW w:w="821" w:type="dxa"/>
            <w:shd w:val="clear" w:color="auto" w:fill="FF0000"/>
          </w:tcPr>
          <w:p w14:paraId="5DD85563" w14:textId="43BDD427" w:rsidR="00051B24" w:rsidRPr="001C0941" w:rsidRDefault="00051B24" w:rsidP="003912E8">
            <w:pPr>
              <w:rPr>
                <w:rFonts w:ascii="Garamond" w:hAnsi="Garamond"/>
                <w:b/>
                <w:sz w:val="24"/>
                <w:szCs w:val="24"/>
              </w:rPr>
            </w:pPr>
            <w:r w:rsidRPr="001C0941">
              <w:rPr>
                <w:rFonts w:ascii="Garamond" w:hAnsi="Garamond"/>
                <w:b/>
                <w:sz w:val="24"/>
                <w:szCs w:val="24"/>
              </w:rPr>
              <w:lastRenderedPageBreak/>
              <w:t>Fr. 29.05.</w:t>
            </w:r>
          </w:p>
          <w:p w14:paraId="4F509AB2" w14:textId="77777777" w:rsidR="00051B24" w:rsidRPr="001C0941" w:rsidRDefault="00051B24" w:rsidP="003912E8">
            <w:pPr>
              <w:rPr>
                <w:rFonts w:ascii="Garamond" w:hAnsi="Garamond"/>
                <w:b/>
                <w:sz w:val="24"/>
                <w:szCs w:val="24"/>
              </w:rPr>
            </w:pPr>
            <w:r w:rsidRPr="001C0941">
              <w:rPr>
                <w:rFonts w:ascii="Garamond" w:hAnsi="Garamond"/>
                <w:b/>
                <w:sz w:val="24"/>
                <w:szCs w:val="24"/>
              </w:rPr>
              <w:t>10h</w:t>
            </w:r>
          </w:p>
        </w:tc>
        <w:tc>
          <w:tcPr>
            <w:tcW w:w="1329" w:type="dxa"/>
            <w:shd w:val="clear" w:color="auto" w:fill="FF0000"/>
          </w:tcPr>
          <w:p w14:paraId="624B6F6F" w14:textId="77777777" w:rsidR="00051B24" w:rsidRPr="00945F93" w:rsidRDefault="00051B24" w:rsidP="003912E8">
            <w:pPr>
              <w:rPr>
                <w:rFonts w:ascii="Garamond" w:hAnsi="Garamond"/>
                <w:b/>
                <w:sz w:val="24"/>
                <w:szCs w:val="24"/>
              </w:rPr>
            </w:pPr>
          </w:p>
        </w:tc>
        <w:tc>
          <w:tcPr>
            <w:tcW w:w="8902" w:type="dxa"/>
            <w:shd w:val="clear" w:color="auto" w:fill="FF0000"/>
          </w:tcPr>
          <w:p w14:paraId="02FEEE30" w14:textId="77777777" w:rsidR="00051B24" w:rsidRPr="001C0941" w:rsidRDefault="00051B24" w:rsidP="003912E8">
            <w:pPr>
              <w:rPr>
                <w:rFonts w:ascii="Garamond" w:hAnsi="Garamond"/>
                <w:b/>
                <w:sz w:val="24"/>
                <w:szCs w:val="24"/>
              </w:rPr>
            </w:pPr>
            <w:r w:rsidRPr="001C0941">
              <w:rPr>
                <w:rFonts w:ascii="Garamond" w:hAnsi="Garamond"/>
                <w:b/>
                <w:sz w:val="24"/>
                <w:szCs w:val="24"/>
              </w:rPr>
              <w:t>Die Frohe Botschaft verbreitet sich in der ganzen Welt</w:t>
            </w:r>
          </w:p>
        </w:tc>
        <w:tc>
          <w:tcPr>
            <w:tcW w:w="1218" w:type="dxa"/>
            <w:shd w:val="clear" w:color="auto" w:fill="FF0000"/>
          </w:tcPr>
          <w:p w14:paraId="09045A64" w14:textId="77777777" w:rsidR="00051B24" w:rsidRPr="00935966" w:rsidRDefault="00051B24" w:rsidP="003912E8">
            <w:pPr>
              <w:rPr>
                <w:rFonts w:ascii="Garamond" w:hAnsi="Garamond"/>
                <w:sz w:val="24"/>
                <w:szCs w:val="24"/>
              </w:rPr>
            </w:pPr>
          </w:p>
        </w:tc>
        <w:tc>
          <w:tcPr>
            <w:tcW w:w="2289" w:type="dxa"/>
            <w:shd w:val="clear" w:color="auto" w:fill="FF0000"/>
          </w:tcPr>
          <w:p w14:paraId="070C7597" w14:textId="77777777" w:rsidR="00051B24" w:rsidRPr="00935966" w:rsidRDefault="00051B24" w:rsidP="003912E8">
            <w:pPr>
              <w:rPr>
                <w:rFonts w:ascii="Garamond" w:hAnsi="Garamond"/>
                <w:sz w:val="24"/>
                <w:szCs w:val="24"/>
              </w:rPr>
            </w:pPr>
          </w:p>
        </w:tc>
      </w:tr>
      <w:tr w:rsidR="00051B24" w:rsidRPr="00935966" w14:paraId="0829E6CC" w14:textId="77777777" w:rsidTr="006E6026">
        <w:tc>
          <w:tcPr>
            <w:tcW w:w="821" w:type="dxa"/>
          </w:tcPr>
          <w:p w14:paraId="3D83BD11" w14:textId="77777777" w:rsidR="00051B24" w:rsidRPr="00935966" w:rsidRDefault="00051B24" w:rsidP="003912E8">
            <w:pPr>
              <w:rPr>
                <w:rFonts w:ascii="Garamond" w:hAnsi="Garamond"/>
                <w:sz w:val="24"/>
                <w:szCs w:val="24"/>
              </w:rPr>
            </w:pPr>
          </w:p>
        </w:tc>
        <w:tc>
          <w:tcPr>
            <w:tcW w:w="1329" w:type="dxa"/>
          </w:tcPr>
          <w:p w14:paraId="01F8F95B" w14:textId="77777777" w:rsidR="00051B24" w:rsidRPr="00945F93" w:rsidRDefault="00051B24" w:rsidP="003912E8">
            <w:pPr>
              <w:rPr>
                <w:rFonts w:ascii="Garamond" w:hAnsi="Garamond"/>
                <w:b/>
                <w:sz w:val="24"/>
                <w:szCs w:val="24"/>
              </w:rPr>
            </w:pPr>
            <w:r w:rsidRPr="00945F93">
              <w:rPr>
                <w:rFonts w:ascii="Garamond" w:hAnsi="Garamond"/>
                <w:b/>
                <w:sz w:val="24"/>
                <w:szCs w:val="24"/>
              </w:rPr>
              <w:t>4</w:t>
            </w:r>
          </w:p>
        </w:tc>
        <w:tc>
          <w:tcPr>
            <w:tcW w:w="8902" w:type="dxa"/>
          </w:tcPr>
          <w:p w14:paraId="4782C77D" w14:textId="77777777" w:rsidR="00051B24" w:rsidRPr="00935966" w:rsidRDefault="00051B24" w:rsidP="003912E8">
            <w:pPr>
              <w:rPr>
                <w:rFonts w:ascii="Garamond" w:hAnsi="Garamond"/>
                <w:b/>
                <w:sz w:val="24"/>
                <w:szCs w:val="24"/>
              </w:rPr>
            </w:pPr>
            <w:r w:rsidRPr="00935966">
              <w:rPr>
                <w:rFonts w:ascii="Garamond" w:hAnsi="Garamond"/>
                <w:b/>
                <w:sz w:val="24"/>
                <w:szCs w:val="24"/>
              </w:rPr>
              <w:t>Für dich:</w:t>
            </w:r>
          </w:p>
          <w:p w14:paraId="7F2BDF6C" w14:textId="77777777" w:rsidR="00051B24" w:rsidRPr="00935966" w:rsidRDefault="00051B24" w:rsidP="003912E8">
            <w:pPr>
              <w:rPr>
                <w:rFonts w:ascii="Garamond" w:hAnsi="Garamond"/>
                <w:sz w:val="24"/>
                <w:szCs w:val="24"/>
              </w:rPr>
            </w:pPr>
            <w:r w:rsidRPr="00935966">
              <w:rPr>
                <w:rFonts w:ascii="Garamond" w:hAnsi="Garamond"/>
                <w:sz w:val="24"/>
                <w:szCs w:val="24"/>
              </w:rPr>
              <w:t xml:space="preserve">Warst du schon einmal in einer dieser Regionen oder an einem der Orte, aus denen/dem die Pilger in Jerusalem stammen? Poste in dein Tagebuch ein Foto dieser Reise oder einer anderen, an die du schöne Erinnerungen hast. Schreibe </w:t>
            </w:r>
            <w:r w:rsidR="0010482C">
              <w:rPr>
                <w:rFonts w:ascii="Garamond" w:hAnsi="Garamond"/>
                <w:sz w:val="24"/>
                <w:szCs w:val="24"/>
              </w:rPr>
              <w:t>deine Erinnerungen dazu auf</w:t>
            </w:r>
            <w:r w:rsidRPr="00935966">
              <w:rPr>
                <w:rFonts w:ascii="Garamond" w:hAnsi="Garamond"/>
                <w:sz w:val="24"/>
                <w:szCs w:val="24"/>
              </w:rPr>
              <w:t>.</w:t>
            </w:r>
          </w:p>
        </w:tc>
        <w:tc>
          <w:tcPr>
            <w:tcW w:w="1218" w:type="dxa"/>
          </w:tcPr>
          <w:p w14:paraId="51274159" w14:textId="77777777" w:rsidR="00051B24" w:rsidRPr="00935966" w:rsidRDefault="00051B24" w:rsidP="003912E8">
            <w:pPr>
              <w:rPr>
                <w:rFonts w:ascii="Garamond" w:hAnsi="Garamond"/>
                <w:sz w:val="24"/>
                <w:szCs w:val="24"/>
              </w:rPr>
            </w:pPr>
            <w:r w:rsidRPr="00935966">
              <w:rPr>
                <w:rFonts w:ascii="Garamond" w:hAnsi="Garamond"/>
                <w:sz w:val="24"/>
                <w:szCs w:val="24"/>
              </w:rPr>
              <w:t>Feed</w:t>
            </w:r>
          </w:p>
        </w:tc>
        <w:tc>
          <w:tcPr>
            <w:tcW w:w="2289" w:type="dxa"/>
          </w:tcPr>
          <w:p w14:paraId="6A02CAC5" w14:textId="77777777" w:rsidR="00051B24" w:rsidRPr="00935966" w:rsidRDefault="00051B24" w:rsidP="003912E8">
            <w:pPr>
              <w:rPr>
                <w:rFonts w:ascii="Garamond" w:hAnsi="Garamond"/>
                <w:sz w:val="24"/>
                <w:szCs w:val="24"/>
              </w:rPr>
            </w:pPr>
            <w:r w:rsidRPr="00935966">
              <w:rPr>
                <w:rFonts w:ascii="Garamond" w:hAnsi="Garamond"/>
                <w:sz w:val="24"/>
                <w:szCs w:val="24"/>
              </w:rPr>
              <w:t>Tagebuch</w:t>
            </w:r>
          </w:p>
        </w:tc>
      </w:tr>
      <w:tr w:rsidR="00051B24" w:rsidRPr="00935966" w14:paraId="5810EA05" w14:textId="77777777" w:rsidTr="006E6026">
        <w:tc>
          <w:tcPr>
            <w:tcW w:w="821" w:type="dxa"/>
          </w:tcPr>
          <w:p w14:paraId="4A87E3EB" w14:textId="77777777" w:rsidR="00051B24" w:rsidRPr="00935966" w:rsidRDefault="00051B24" w:rsidP="003912E8">
            <w:pPr>
              <w:rPr>
                <w:rFonts w:ascii="Garamond" w:hAnsi="Garamond"/>
                <w:sz w:val="24"/>
                <w:szCs w:val="24"/>
              </w:rPr>
            </w:pPr>
          </w:p>
        </w:tc>
        <w:tc>
          <w:tcPr>
            <w:tcW w:w="1329" w:type="dxa"/>
          </w:tcPr>
          <w:p w14:paraId="5A3F96F8" w14:textId="77777777" w:rsidR="00051B24" w:rsidRPr="00945F93" w:rsidRDefault="00051B24" w:rsidP="003912E8">
            <w:pPr>
              <w:rPr>
                <w:rFonts w:ascii="Garamond" w:hAnsi="Garamond"/>
                <w:b/>
                <w:sz w:val="24"/>
                <w:szCs w:val="24"/>
              </w:rPr>
            </w:pPr>
            <w:r w:rsidRPr="00945F93">
              <w:rPr>
                <w:rFonts w:ascii="Garamond" w:hAnsi="Garamond"/>
                <w:b/>
                <w:sz w:val="24"/>
                <w:szCs w:val="24"/>
              </w:rPr>
              <w:t>3</w:t>
            </w:r>
          </w:p>
        </w:tc>
        <w:tc>
          <w:tcPr>
            <w:tcW w:w="8902" w:type="dxa"/>
            <w:tcBorders>
              <w:bottom w:val="single" w:sz="4" w:space="0" w:color="auto"/>
            </w:tcBorders>
          </w:tcPr>
          <w:p w14:paraId="548F97D0" w14:textId="77777777" w:rsidR="00051B24" w:rsidRPr="00935966" w:rsidRDefault="00051B24" w:rsidP="003912E8">
            <w:pPr>
              <w:rPr>
                <w:rFonts w:ascii="Garamond" w:hAnsi="Garamond"/>
                <w:b/>
                <w:sz w:val="24"/>
                <w:szCs w:val="24"/>
              </w:rPr>
            </w:pPr>
            <w:r w:rsidRPr="00935966">
              <w:rPr>
                <w:rFonts w:ascii="Garamond" w:hAnsi="Garamond"/>
                <w:b/>
                <w:sz w:val="24"/>
                <w:szCs w:val="24"/>
              </w:rPr>
              <w:t>Zum Entdecken:</w:t>
            </w:r>
          </w:p>
          <w:p w14:paraId="23BFD9BC" w14:textId="77777777" w:rsidR="00051B24" w:rsidRPr="00935966" w:rsidRDefault="00051B24" w:rsidP="003912E8">
            <w:pPr>
              <w:rPr>
                <w:rFonts w:ascii="Garamond" w:hAnsi="Garamond"/>
                <w:sz w:val="24"/>
                <w:szCs w:val="24"/>
              </w:rPr>
            </w:pPr>
            <w:r w:rsidRPr="00935966">
              <w:rPr>
                <w:rFonts w:ascii="Garamond" w:hAnsi="Garamond"/>
                <w:sz w:val="24"/>
                <w:szCs w:val="24"/>
              </w:rPr>
              <w:t>Woher stammen die ganzen Menschen, die zum jüdischen Dank- und Erntefest (Pfingsten) nach Jerusalem gepilgert sind?</w:t>
            </w:r>
          </w:p>
          <w:p w14:paraId="1210CC9A" w14:textId="77777777" w:rsidR="00051B24" w:rsidRPr="00935966" w:rsidRDefault="00051B24" w:rsidP="003912E8">
            <w:pPr>
              <w:rPr>
                <w:rFonts w:ascii="Garamond" w:hAnsi="Garamond"/>
                <w:sz w:val="24"/>
                <w:szCs w:val="24"/>
              </w:rPr>
            </w:pPr>
            <w:r w:rsidRPr="00935966">
              <w:rPr>
                <w:rFonts w:ascii="Garamond" w:hAnsi="Garamond"/>
                <w:sz w:val="24"/>
                <w:szCs w:val="24"/>
              </w:rPr>
              <w:t>Antworte mit einem Foto/Screenshot einer Landkarte, auf der die Region zu erkennen ist, hinter der in der Liste unten dein Name steht. Markiere sie vorab mit einem farbigen Kreis oder etwas Ähnlichem und schreibe bei deiner Antwort die Region/Stadt/das Land dazu. Denke daran, dass sich die Geschichte vor fast 2000 Jahren abgespielt hat. Heute heißen einige Orte anders. Je nach Karte werden sie auch unterschiedlich geschrieben. Im Internet wirst du sicherlich fündig.</w:t>
            </w:r>
          </w:p>
          <w:p w14:paraId="2985F87A" w14:textId="77777777" w:rsidR="00051B24" w:rsidRPr="00935966" w:rsidRDefault="00051B24" w:rsidP="003912E8">
            <w:pPr>
              <w:rPr>
                <w:rFonts w:ascii="Garamond" w:hAnsi="Garamond"/>
                <w:sz w:val="24"/>
                <w:szCs w:val="24"/>
              </w:rPr>
            </w:pPr>
          </w:p>
          <w:p w14:paraId="139A3392" w14:textId="77777777" w:rsidR="00051B24" w:rsidRPr="00935966" w:rsidRDefault="00051B24" w:rsidP="003912E8">
            <w:pPr>
              <w:rPr>
                <w:rFonts w:ascii="Garamond" w:hAnsi="Garamond"/>
                <w:sz w:val="24"/>
                <w:szCs w:val="24"/>
              </w:rPr>
            </w:pPr>
            <w:r w:rsidRPr="00935966">
              <w:rPr>
                <w:rFonts w:ascii="Garamond" w:hAnsi="Garamond"/>
                <w:sz w:val="24"/>
                <w:szCs w:val="24"/>
              </w:rPr>
              <w:t>Und hier die Zuteilung der Orte:</w:t>
            </w:r>
          </w:p>
          <w:p w14:paraId="1DB913F3" w14:textId="502E6FDF" w:rsidR="00051B24" w:rsidRPr="00FB5352" w:rsidRDefault="00051B24" w:rsidP="003912E8">
            <w:pPr>
              <w:rPr>
                <w:rFonts w:ascii="Garamond" w:hAnsi="Garamond"/>
                <w:sz w:val="24"/>
                <w:szCs w:val="24"/>
                <w:lang w:val="en-GB"/>
              </w:rPr>
            </w:pPr>
            <w:r w:rsidRPr="00FB5352">
              <w:rPr>
                <w:rFonts w:ascii="Garamond" w:hAnsi="Garamond"/>
                <w:sz w:val="24"/>
                <w:szCs w:val="24"/>
                <w:lang w:val="en-GB"/>
              </w:rPr>
              <w:t xml:space="preserve">Jerusalem – </w:t>
            </w:r>
            <w:r w:rsidR="00FB5352" w:rsidRPr="00FB5352">
              <w:rPr>
                <w:rFonts w:ascii="Garamond" w:hAnsi="Garamond"/>
                <w:sz w:val="24"/>
                <w:szCs w:val="24"/>
                <w:lang w:val="en-GB"/>
              </w:rPr>
              <w:t>N.N.</w:t>
            </w:r>
          </w:p>
          <w:p w14:paraId="603F15AF" w14:textId="770502D1" w:rsidR="00051B24" w:rsidRPr="00FB5352" w:rsidRDefault="00051B24" w:rsidP="003912E8">
            <w:pPr>
              <w:rPr>
                <w:rFonts w:ascii="Garamond" w:hAnsi="Garamond"/>
                <w:sz w:val="24"/>
                <w:szCs w:val="24"/>
                <w:lang w:val="en-GB"/>
              </w:rPr>
            </w:pPr>
            <w:proofErr w:type="spellStart"/>
            <w:r w:rsidRPr="00FB5352">
              <w:rPr>
                <w:rFonts w:ascii="Garamond" w:hAnsi="Garamond"/>
                <w:sz w:val="24"/>
                <w:szCs w:val="24"/>
                <w:lang w:val="en-GB"/>
              </w:rPr>
              <w:t>Galiläa</w:t>
            </w:r>
            <w:proofErr w:type="spellEnd"/>
            <w:r w:rsidRPr="00FB5352">
              <w:rPr>
                <w:rFonts w:ascii="Garamond" w:hAnsi="Garamond"/>
                <w:sz w:val="24"/>
                <w:szCs w:val="24"/>
                <w:lang w:val="en-GB"/>
              </w:rPr>
              <w:t xml:space="preserve"> – </w:t>
            </w:r>
            <w:r w:rsidR="00FB5352" w:rsidRPr="00FB5352">
              <w:rPr>
                <w:rFonts w:ascii="Garamond" w:hAnsi="Garamond"/>
                <w:sz w:val="24"/>
                <w:szCs w:val="24"/>
                <w:lang w:val="en-GB"/>
              </w:rPr>
              <w:t>N.N.</w:t>
            </w:r>
          </w:p>
          <w:p w14:paraId="6F2FD48E" w14:textId="52D68E86" w:rsidR="00051B24" w:rsidRPr="00935966" w:rsidRDefault="00051B24" w:rsidP="003912E8">
            <w:pPr>
              <w:rPr>
                <w:rFonts w:ascii="Garamond" w:hAnsi="Garamond"/>
                <w:sz w:val="24"/>
                <w:szCs w:val="24"/>
              </w:rPr>
            </w:pPr>
            <w:r w:rsidRPr="00935966">
              <w:rPr>
                <w:rFonts w:ascii="Garamond" w:hAnsi="Garamond"/>
                <w:sz w:val="24"/>
                <w:szCs w:val="24"/>
              </w:rPr>
              <w:t xml:space="preserve">Persien – </w:t>
            </w:r>
            <w:r w:rsidR="00FB5352">
              <w:rPr>
                <w:rFonts w:ascii="Garamond" w:hAnsi="Garamond"/>
                <w:sz w:val="24"/>
                <w:szCs w:val="24"/>
              </w:rPr>
              <w:t>N.N.</w:t>
            </w:r>
          </w:p>
          <w:p w14:paraId="18FA40B4" w14:textId="3F2C37AB" w:rsidR="00051B24" w:rsidRPr="00935966" w:rsidRDefault="00051B24" w:rsidP="003912E8">
            <w:pPr>
              <w:rPr>
                <w:rFonts w:ascii="Garamond" w:hAnsi="Garamond"/>
                <w:sz w:val="24"/>
                <w:szCs w:val="24"/>
              </w:rPr>
            </w:pPr>
            <w:r w:rsidRPr="00935966">
              <w:rPr>
                <w:rFonts w:ascii="Garamond" w:hAnsi="Garamond"/>
                <w:sz w:val="24"/>
                <w:szCs w:val="24"/>
              </w:rPr>
              <w:t xml:space="preserve">Medien – </w:t>
            </w:r>
            <w:r w:rsidR="00FB5352">
              <w:rPr>
                <w:rFonts w:ascii="Garamond" w:hAnsi="Garamond"/>
                <w:sz w:val="24"/>
                <w:szCs w:val="24"/>
              </w:rPr>
              <w:t>N.N.</w:t>
            </w:r>
            <w:r w:rsidRPr="00935966">
              <w:rPr>
                <w:rFonts w:ascii="Garamond" w:hAnsi="Garamond"/>
                <w:sz w:val="24"/>
                <w:szCs w:val="24"/>
              </w:rPr>
              <w:t xml:space="preserve">/ </w:t>
            </w:r>
            <w:r w:rsidR="00FB5352">
              <w:rPr>
                <w:rFonts w:ascii="Garamond" w:hAnsi="Garamond"/>
                <w:sz w:val="24"/>
                <w:szCs w:val="24"/>
              </w:rPr>
              <w:t>N.N.</w:t>
            </w:r>
          </w:p>
          <w:p w14:paraId="5390E945" w14:textId="2D378CCC" w:rsidR="00051B24" w:rsidRPr="00935966" w:rsidRDefault="00051B24" w:rsidP="003912E8">
            <w:pPr>
              <w:rPr>
                <w:rFonts w:ascii="Garamond" w:hAnsi="Garamond"/>
                <w:sz w:val="24"/>
                <w:szCs w:val="24"/>
              </w:rPr>
            </w:pPr>
            <w:proofErr w:type="spellStart"/>
            <w:r w:rsidRPr="00935966">
              <w:rPr>
                <w:rFonts w:ascii="Garamond" w:hAnsi="Garamond"/>
                <w:sz w:val="24"/>
                <w:szCs w:val="24"/>
              </w:rPr>
              <w:t>Elam</w:t>
            </w:r>
            <w:proofErr w:type="spellEnd"/>
            <w:r w:rsidRPr="00935966">
              <w:rPr>
                <w:rFonts w:ascii="Garamond" w:hAnsi="Garamond"/>
                <w:sz w:val="24"/>
                <w:szCs w:val="24"/>
              </w:rPr>
              <w:t xml:space="preserve"> – </w:t>
            </w:r>
            <w:r w:rsidR="00FB5352">
              <w:rPr>
                <w:rFonts w:ascii="Garamond" w:hAnsi="Garamond"/>
                <w:sz w:val="24"/>
                <w:szCs w:val="24"/>
              </w:rPr>
              <w:t>N.N.</w:t>
            </w:r>
            <w:r w:rsidRPr="00935966">
              <w:rPr>
                <w:rFonts w:ascii="Garamond" w:hAnsi="Garamond"/>
                <w:sz w:val="24"/>
                <w:szCs w:val="24"/>
              </w:rPr>
              <w:t xml:space="preserve">/ </w:t>
            </w:r>
            <w:r w:rsidR="00FB5352">
              <w:rPr>
                <w:rFonts w:ascii="Garamond" w:hAnsi="Garamond"/>
                <w:sz w:val="24"/>
                <w:szCs w:val="24"/>
              </w:rPr>
              <w:t>N.N.</w:t>
            </w:r>
          </w:p>
          <w:p w14:paraId="7951D886" w14:textId="5E73F042" w:rsidR="00051B24" w:rsidRPr="00935966" w:rsidRDefault="00051B24" w:rsidP="003912E8">
            <w:pPr>
              <w:rPr>
                <w:rFonts w:ascii="Garamond" w:hAnsi="Garamond"/>
                <w:sz w:val="24"/>
                <w:szCs w:val="24"/>
              </w:rPr>
            </w:pPr>
            <w:r w:rsidRPr="00935966">
              <w:rPr>
                <w:rFonts w:ascii="Garamond" w:hAnsi="Garamond"/>
                <w:sz w:val="24"/>
                <w:szCs w:val="24"/>
              </w:rPr>
              <w:t xml:space="preserve">Mesopotamien – </w:t>
            </w:r>
            <w:r w:rsidR="00FB5352">
              <w:rPr>
                <w:rFonts w:ascii="Garamond" w:hAnsi="Garamond"/>
                <w:sz w:val="24"/>
                <w:szCs w:val="24"/>
              </w:rPr>
              <w:t>N.N.</w:t>
            </w:r>
          </w:p>
          <w:p w14:paraId="53EC926D" w14:textId="26CD98E8" w:rsidR="00051B24" w:rsidRPr="00935966" w:rsidRDefault="00051B24" w:rsidP="003912E8">
            <w:pPr>
              <w:rPr>
                <w:rFonts w:ascii="Garamond" w:hAnsi="Garamond"/>
                <w:sz w:val="24"/>
                <w:szCs w:val="24"/>
              </w:rPr>
            </w:pPr>
            <w:r w:rsidRPr="00935966">
              <w:rPr>
                <w:rFonts w:ascii="Garamond" w:hAnsi="Garamond"/>
                <w:sz w:val="24"/>
                <w:szCs w:val="24"/>
              </w:rPr>
              <w:t xml:space="preserve">Judäa – </w:t>
            </w:r>
            <w:r w:rsidR="00FB5352">
              <w:rPr>
                <w:rFonts w:ascii="Garamond" w:hAnsi="Garamond"/>
                <w:sz w:val="24"/>
                <w:szCs w:val="24"/>
              </w:rPr>
              <w:t>N.N.</w:t>
            </w:r>
          </w:p>
          <w:p w14:paraId="35BA4247" w14:textId="33BDDA9A" w:rsidR="00051B24" w:rsidRPr="00935966" w:rsidRDefault="00051B24" w:rsidP="003912E8">
            <w:pPr>
              <w:rPr>
                <w:rFonts w:ascii="Garamond" w:hAnsi="Garamond"/>
                <w:sz w:val="24"/>
                <w:szCs w:val="24"/>
              </w:rPr>
            </w:pPr>
            <w:r w:rsidRPr="00935966">
              <w:rPr>
                <w:rFonts w:ascii="Garamond" w:hAnsi="Garamond"/>
                <w:sz w:val="24"/>
                <w:szCs w:val="24"/>
              </w:rPr>
              <w:t xml:space="preserve">Kappadozien – </w:t>
            </w:r>
            <w:r w:rsidR="00FB5352">
              <w:rPr>
                <w:rFonts w:ascii="Garamond" w:hAnsi="Garamond"/>
                <w:sz w:val="24"/>
                <w:szCs w:val="24"/>
              </w:rPr>
              <w:t>N.N.</w:t>
            </w:r>
            <w:r w:rsidRPr="00935966">
              <w:rPr>
                <w:rFonts w:ascii="Garamond" w:hAnsi="Garamond"/>
                <w:sz w:val="24"/>
                <w:szCs w:val="24"/>
              </w:rPr>
              <w:t xml:space="preserve">/ </w:t>
            </w:r>
            <w:r w:rsidR="00FB5352">
              <w:rPr>
                <w:rFonts w:ascii="Garamond" w:hAnsi="Garamond"/>
                <w:sz w:val="24"/>
                <w:szCs w:val="24"/>
              </w:rPr>
              <w:t>N.N.</w:t>
            </w:r>
          </w:p>
          <w:p w14:paraId="458D8019" w14:textId="772E7BEA" w:rsidR="00051B24" w:rsidRPr="00FB5352" w:rsidRDefault="00051B24" w:rsidP="003912E8">
            <w:pPr>
              <w:rPr>
                <w:rFonts w:ascii="Garamond" w:hAnsi="Garamond"/>
                <w:sz w:val="24"/>
                <w:szCs w:val="24"/>
                <w:lang w:val="en-GB"/>
              </w:rPr>
            </w:pPr>
            <w:r w:rsidRPr="00FB5352">
              <w:rPr>
                <w:rFonts w:ascii="Garamond" w:hAnsi="Garamond"/>
                <w:sz w:val="24"/>
                <w:szCs w:val="24"/>
                <w:lang w:val="en-GB"/>
              </w:rPr>
              <w:t xml:space="preserve">Pontus – </w:t>
            </w:r>
            <w:r w:rsidR="00FB5352" w:rsidRPr="00FB5352">
              <w:rPr>
                <w:rFonts w:ascii="Garamond" w:hAnsi="Garamond"/>
                <w:sz w:val="24"/>
                <w:szCs w:val="24"/>
                <w:lang w:val="en-GB"/>
              </w:rPr>
              <w:t>N.N.</w:t>
            </w:r>
            <w:r w:rsidRPr="00FB5352">
              <w:rPr>
                <w:rFonts w:ascii="Garamond" w:hAnsi="Garamond"/>
                <w:sz w:val="24"/>
                <w:szCs w:val="24"/>
                <w:lang w:val="en-GB"/>
              </w:rPr>
              <w:t xml:space="preserve">/ </w:t>
            </w:r>
            <w:r w:rsidR="00FB5352" w:rsidRPr="00FB5352">
              <w:rPr>
                <w:rFonts w:ascii="Garamond" w:hAnsi="Garamond"/>
                <w:sz w:val="24"/>
                <w:szCs w:val="24"/>
                <w:lang w:val="en-GB"/>
              </w:rPr>
              <w:t>N.N.</w:t>
            </w:r>
          </w:p>
          <w:p w14:paraId="607824E8" w14:textId="469034E6" w:rsidR="00051B24" w:rsidRPr="00935966" w:rsidRDefault="00051B24" w:rsidP="003912E8">
            <w:pPr>
              <w:rPr>
                <w:rFonts w:ascii="Garamond" w:hAnsi="Garamond"/>
                <w:sz w:val="24"/>
                <w:szCs w:val="24"/>
              </w:rPr>
            </w:pPr>
            <w:r w:rsidRPr="00935966">
              <w:rPr>
                <w:rFonts w:ascii="Garamond" w:hAnsi="Garamond"/>
                <w:sz w:val="24"/>
                <w:szCs w:val="24"/>
              </w:rPr>
              <w:t xml:space="preserve">Provinz Asien – </w:t>
            </w:r>
            <w:r w:rsidR="00FB5352">
              <w:rPr>
                <w:rFonts w:ascii="Garamond" w:hAnsi="Garamond"/>
                <w:sz w:val="24"/>
                <w:szCs w:val="24"/>
              </w:rPr>
              <w:t>N.N.</w:t>
            </w:r>
            <w:r w:rsidRPr="00935966">
              <w:rPr>
                <w:rFonts w:ascii="Garamond" w:hAnsi="Garamond"/>
                <w:sz w:val="24"/>
                <w:szCs w:val="24"/>
              </w:rPr>
              <w:t xml:space="preserve">/ </w:t>
            </w:r>
            <w:r w:rsidR="00FB5352">
              <w:rPr>
                <w:rFonts w:ascii="Garamond" w:hAnsi="Garamond"/>
                <w:sz w:val="24"/>
                <w:szCs w:val="24"/>
              </w:rPr>
              <w:t>N.N.</w:t>
            </w:r>
          </w:p>
          <w:p w14:paraId="7C2CD2B6" w14:textId="097609CD" w:rsidR="00051B24" w:rsidRPr="00935966" w:rsidRDefault="00051B24" w:rsidP="003912E8">
            <w:pPr>
              <w:rPr>
                <w:rFonts w:ascii="Garamond" w:hAnsi="Garamond"/>
                <w:sz w:val="24"/>
                <w:szCs w:val="24"/>
              </w:rPr>
            </w:pPr>
            <w:r w:rsidRPr="00935966">
              <w:rPr>
                <w:rFonts w:ascii="Garamond" w:hAnsi="Garamond"/>
                <w:sz w:val="24"/>
                <w:szCs w:val="24"/>
              </w:rPr>
              <w:t xml:space="preserve">Phrygien – </w:t>
            </w:r>
            <w:r w:rsidR="00FB5352">
              <w:rPr>
                <w:rFonts w:ascii="Garamond" w:hAnsi="Garamond"/>
                <w:sz w:val="24"/>
                <w:szCs w:val="24"/>
              </w:rPr>
              <w:t>N.N.</w:t>
            </w:r>
            <w:r w:rsidRPr="00935966">
              <w:rPr>
                <w:rFonts w:ascii="Garamond" w:hAnsi="Garamond"/>
                <w:sz w:val="24"/>
                <w:szCs w:val="24"/>
              </w:rPr>
              <w:t xml:space="preserve">/ </w:t>
            </w:r>
            <w:r w:rsidR="00FB5352">
              <w:rPr>
                <w:rFonts w:ascii="Garamond" w:hAnsi="Garamond"/>
                <w:sz w:val="24"/>
                <w:szCs w:val="24"/>
              </w:rPr>
              <w:t>N.N.</w:t>
            </w:r>
          </w:p>
          <w:p w14:paraId="5E9C88AD" w14:textId="4C59AE8A" w:rsidR="00051B24" w:rsidRPr="00935966" w:rsidRDefault="00051B24" w:rsidP="003912E8">
            <w:pPr>
              <w:rPr>
                <w:rFonts w:ascii="Garamond" w:hAnsi="Garamond"/>
                <w:sz w:val="24"/>
                <w:szCs w:val="24"/>
              </w:rPr>
            </w:pPr>
            <w:proofErr w:type="spellStart"/>
            <w:r w:rsidRPr="00935966">
              <w:rPr>
                <w:rFonts w:ascii="Garamond" w:hAnsi="Garamond"/>
                <w:sz w:val="24"/>
                <w:szCs w:val="24"/>
              </w:rPr>
              <w:t>Pamphylien</w:t>
            </w:r>
            <w:proofErr w:type="spellEnd"/>
            <w:r w:rsidRPr="00935966">
              <w:rPr>
                <w:rFonts w:ascii="Garamond" w:hAnsi="Garamond"/>
                <w:sz w:val="24"/>
                <w:szCs w:val="24"/>
              </w:rPr>
              <w:t xml:space="preserve"> – </w:t>
            </w:r>
            <w:r w:rsidR="00FB5352">
              <w:rPr>
                <w:rFonts w:ascii="Garamond" w:hAnsi="Garamond"/>
                <w:sz w:val="24"/>
                <w:szCs w:val="24"/>
              </w:rPr>
              <w:t>N.N.</w:t>
            </w:r>
            <w:r w:rsidRPr="00935966">
              <w:rPr>
                <w:rFonts w:ascii="Garamond" w:hAnsi="Garamond"/>
                <w:sz w:val="24"/>
                <w:szCs w:val="24"/>
              </w:rPr>
              <w:t xml:space="preserve">/ </w:t>
            </w:r>
            <w:r w:rsidR="00FB5352">
              <w:rPr>
                <w:rFonts w:ascii="Garamond" w:hAnsi="Garamond"/>
                <w:sz w:val="24"/>
                <w:szCs w:val="24"/>
              </w:rPr>
              <w:t>N.N.</w:t>
            </w:r>
          </w:p>
          <w:p w14:paraId="363438BA" w14:textId="5F359CBA" w:rsidR="00051B24" w:rsidRPr="00935966" w:rsidRDefault="00051B24" w:rsidP="003912E8">
            <w:pPr>
              <w:rPr>
                <w:rFonts w:ascii="Garamond" w:hAnsi="Garamond"/>
                <w:sz w:val="24"/>
                <w:szCs w:val="24"/>
              </w:rPr>
            </w:pPr>
            <w:r w:rsidRPr="00935966">
              <w:rPr>
                <w:rFonts w:ascii="Garamond" w:hAnsi="Garamond"/>
                <w:sz w:val="24"/>
                <w:szCs w:val="24"/>
              </w:rPr>
              <w:t xml:space="preserve">Ägypten – </w:t>
            </w:r>
            <w:r w:rsidR="00FB5352">
              <w:rPr>
                <w:rFonts w:ascii="Garamond" w:hAnsi="Garamond"/>
                <w:sz w:val="24"/>
                <w:szCs w:val="24"/>
              </w:rPr>
              <w:t>N.N.</w:t>
            </w:r>
          </w:p>
          <w:p w14:paraId="0C711648" w14:textId="491FD499" w:rsidR="00051B24" w:rsidRPr="00935966" w:rsidRDefault="00051B24" w:rsidP="003912E8">
            <w:pPr>
              <w:rPr>
                <w:rFonts w:ascii="Garamond" w:hAnsi="Garamond"/>
                <w:sz w:val="24"/>
                <w:szCs w:val="24"/>
              </w:rPr>
            </w:pPr>
            <w:proofErr w:type="spellStart"/>
            <w:r w:rsidRPr="00935966">
              <w:rPr>
                <w:rFonts w:ascii="Garamond" w:hAnsi="Garamond"/>
                <w:sz w:val="24"/>
                <w:szCs w:val="24"/>
              </w:rPr>
              <w:t>Zyrene</w:t>
            </w:r>
            <w:proofErr w:type="spellEnd"/>
            <w:r w:rsidRPr="00935966">
              <w:rPr>
                <w:rFonts w:ascii="Garamond" w:hAnsi="Garamond"/>
                <w:sz w:val="24"/>
                <w:szCs w:val="24"/>
              </w:rPr>
              <w:t xml:space="preserve"> in Libyen – </w:t>
            </w:r>
            <w:r w:rsidR="00FB5352">
              <w:rPr>
                <w:rFonts w:ascii="Garamond" w:hAnsi="Garamond"/>
                <w:sz w:val="24"/>
                <w:szCs w:val="24"/>
              </w:rPr>
              <w:t>N.N.</w:t>
            </w:r>
          </w:p>
          <w:p w14:paraId="2A8A66A8" w14:textId="77777777" w:rsidR="00FB5352" w:rsidRDefault="00051B24" w:rsidP="003912E8">
            <w:pPr>
              <w:rPr>
                <w:rFonts w:ascii="Garamond" w:hAnsi="Garamond"/>
                <w:sz w:val="24"/>
                <w:szCs w:val="24"/>
              </w:rPr>
            </w:pPr>
            <w:r w:rsidRPr="00935966">
              <w:rPr>
                <w:rFonts w:ascii="Garamond" w:hAnsi="Garamond"/>
                <w:sz w:val="24"/>
                <w:szCs w:val="24"/>
              </w:rPr>
              <w:t xml:space="preserve">Rom – </w:t>
            </w:r>
            <w:r w:rsidR="00FB5352">
              <w:rPr>
                <w:rFonts w:ascii="Garamond" w:hAnsi="Garamond"/>
                <w:sz w:val="24"/>
                <w:szCs w:val="24"/>
              </w:rPr>
              <w:t>N.N</w:t>
            </w:r>
          </w:p>
          <w:p w14:paraId="1EADA036" w14:textId="0E09D704" w:rsidR="00051B24" w:rsidRPr="00935966" w:rsidRDefault="00051B24" w:rsidP="003912E8">
            <w:pPr>
              <w:rPr>
                <w:rFonts w:ascii="Garamond" w:hAnsi="Garamond"/>
                <w:sz w:val="24"/>
                <w:szCs w:val="24"/>
              </w:rPr>
            </w:pPr>
            <w:r w:rsidRPr="00935966">
              <w:rPr>
                <w:rFonts w:ascii="Garamond" w:hAnsi="Garamond"/>
                <w:sz w:val="24"/>
                <w:szCs w:val="24"/>
              </w:rPr>
              <w:t xml:space="preserve">Kreta – </w:t>
            </w:r>
            <w:r w:rsidR="00FB5352">
              <w:rPr>
                <w:rFonts w:ascii="Garamond" w:hAnsi="Garamond"/>
                <w:sz w:val="24"/>
                <w:szCs w:val="24"/>
              </w:rPr>
              <w:t>N.N.</w:t>
            </w:r>
          </w:p>
          <w:p w14:paraId="05E7F7D6" w14:textId="31AAA0A6" w:rsidR="00051B24" w:rsidRPr="00935966" w:rsidRDefault="00051B24" w:rsidP="003912E8">
            <w:pPr>
              <w:rPr>
                <w:rFonts w:ascii="Garamond" w:hAnsi="Garamond"/>
                <w:sz w:val="24"/>
                <w:szCs w:val="24"/>
              </w:rPr>
            </w:pPr>
            <w:r w:rsidRPr="00935966">
              <w:rPr>
                <w:rFonts w:ascii="Garamond" w:hAnsi="Garamond"/>
                <w:sz w:val="24"/>
                <w:szCs w:val="24"/>
              </w:rPr>
              <w:t xml:space="preserve">Arabien – </w:t>
            </w:r>
            <w:r w:rsidR="00FB5352">
              <w:rPr>
                <w:rFonts w:ascii="Garamond" w:hAnsi="Garamond"/>
                <w:sz w:val="24"/>
                <w:szCs w:val="24"/>
              </w:rPr>
              <w:t>N.N.</w:t>
            </w:r>
          </w:p>
        </w:tc>
        <w:tc>
          <w:tcPr>
            <w:tcW w:w="1218" w:type="dxa"/>
          </w:tcPr>
          <w:p w14:paraId="2F1B7368" w14:textId="77777777" w:rsidR="00051B24" w:rsidRPr="00935966" w:rsidRDefault="00051B24" w:rsidP="003912E8">
            <w:pPr>
              <w:rPr>
                <w:rFonts w:ascii="Garamond" w:hAnsi="Garamond"/>
                <w:sz w:val="24"/>
                <w:szCs w:val="24"/>
              </w:rPr>
            </w:pPr>
            <w:r w:rsidRPr="00935966">
              <w:rPr>
                <w:rFonts w:ascii="Garamond" w:hAnsi="Garamond"/>
                <w:sz w:val="24"/>
                <w:szCs w:val="24"/>
              </w:rPr>
              <w:t>Aufgabe</w:t>
            </w:r>
          </w:p>
        </w:tc>
        <w:tc>
          <w:tcPr>
            <w:tcW w:w="2289" w:type="dxa"/>
          </w:tcPr>
          <w:p w14:paraId="4B272C21" w14:textId="77777777" w:rsidR="00051B24" w:rsidRPr="00935966" w:rsidRDefault="00051B24" w:rsidP="003912E8">
            <w:pPr>
              <w:rPr>
                <w:rFonts w:ascii="Garamond" w:hAnsi="Garamond"/>
                <w:sz w:val="24"/>
                <w:szCs w:val="24"/>
              </w:rPr>
            </w:pPr>
            <w:r w:rsidRPr="00935966">
              <w:rPr>
                <w:rFonts w:ascii="Garamond" w:hAnsi="Garamond"/>
                <w:sz w:val="24"/>
                <w:szCs w:val="24"/>
              </w:rPr>
              <w:t>Internetrecherche</w:t>
            </w:r>
          </w:p>
          <w:p w14:paraId="38D4D58A" w14:textId="77777777" w:rsidR="00051B24" w:rsidRPr="00935966" w:rsidRDefault="00051B24" w:rsidP="003912E8">
            <w:pPr>
              <w:rPr>
                <w:rFonts w:ascii="Garamond" w:hAnsi="Garamond"/>
                <w:sz w:val="24"/>
                <w:szCs w:val="24"/>
              </w:rPr>
            </w:pPr>
            <w:r w:rsidRPr="00935966">
              <w:rPr>
                <w:rFonts w:ascii="Garamond" w:hAnsi="Garamond"/>
                <w:sz w:val="24"/>
                <w:szCs w:val="24"/>
              </w:rPr>
              <w:t>Foto/Screenshot</w:t>
            </w:r>
          </w:p>
        </w:tc>
      </w:tr>
      <w:tr w:rsidR="00051B24" w:rsidRPr="00935966" w14:paraId="015053DE" w14:textId="77777777" w:rsidTr="006E6026">
        <w:tc>
          <w:tcPr>
            <w:tcW w:w="821" w:type="dxa"/>
          </w:tcPr>
          <w:p w14:paraId="1BEEA852" w14:textId="77777777" w:rsidR="00051B24" w:rsidRPr="00935966" w:rsidRDefault="00051B24" w:rsidP="003912E8">
            <w:pPr>
              <w:rPr>
                <w:rFonts w:ascii="Garamond" w:hAnsi="Garamond"/>
                <w:sz w:val="24"/>
                <w:szCs w:val="24"/>
              </w:rPr>
            </w:pPr>
          </w:p>
        </w:tc>
        <w:tc>
          <w:tcPr>
            <w:tcW w:w="1329" w:type="dxa"/>
          </w:tcPr>
          <w:p w14:paraId="2DBC17D9" w14:textId="77777777" w:rsidR="00051B24" w:rsidRPr="00945F93" w:rsidRDefault="00051B24" w:rsidP="003912E8">
            <w:pPr>
              <w:rPr>
                <w:rFonts w:ascii="Garamond" w:hAnsi="Garamond"/>
                <w:b/>
                <w:sz w:val="24"/>
                <w:szCs w:val="24"/>
              </w:rPr>
            </w:pPr>
            <w:r w:rsidRPr="00945F93">
              <w:rPr>
                <w:rFonts w:ascii="Garamond" w:hAnsi="Garamond"/>
                <w:b/>
                <w:sz w:val="24"/>
                <w:szCs w:val="24"/>
              </w:rPr>
              <w:t>2</w:t>
            </w:r>
          </w:p>
        </w:tc>
        <w:tc>
          <w:tcPr>
            <w:tcW w:w="8902" w:type="dxa"/>
            <w:tcBorders>
              <w:bottom w:val="single" w:sz="4" w:space="0" w:color="auto"/>
            </w:tcBorders>
          </w:tcPr>
          <w:p w14:paraId="23EBB34E" w14:textId="77777777" w:rsidR="00051B24" w:rsidRPr="00935966" w:rsidRDefault="00051B24" w:rsidP="003912E8">
            <w:pPr>
              <w:rPr>
                <w:rFonts w:ascii="Garamond" w:hAnsi="Garamond"/>
                <w:b/>
                <w:sz w:val="24"/>
                <w:szCs w:val="24"/>
              </w:rPr>
            </w:pPr>
            <w:r w:rsidRPr="00935966">
              <w:rPr>
                <w:rFonts w:ascii="Garamond" w:hAnsi="Garamond"/>
                <w:b/>
                <w:sz w:val="24"/>
                <w:szCs w:val="24"/>
              </w:rPr>
              <w:t>Zum Lesen:</w:t>
            </w:r>
          </w:p>
          <w:p w14:paraId="244A7827" w14:textId="77777777" w:rsidR="00051B24" w:rsidRPr="00935966" w:rsidRDefault="00051B24" w:rsidP="003912E8">
            <w:pPr>
              <w:rPr>
                <w:rFonts w:ascii="Garamond" w:hAnsi="Garamond"/>
                <w:sz w:val="24"/>
                <w:szCs w:val="24"/>
              </w:rPr>
            </w:pPr>
            <w:r w:rsidRPr="00935966">
              <w:rPr>
                <w:rFonts w:ascii="Garamond" w:hAnsi="Garamond"/>
                <w:sz w:val="24"/>
                <w:szCs w:val="24"/>
              </w:rPr>
              <w:t>Schau nochmal in die Apostelgeschichte (Kap. 2, Verse 5-11), woher die ganzen Pilger in Jerusalem stammten, denen die Jüngerinnen und Jünger plötzlich in ihrer jeweiligen Muttersprache von den großen Taten Gottes erzählten:</w:t>
            </w:r>
          </w:p>
          <w:p w14:paraId="6D9AC68E" w14:textId="77777777" w:rsidR="00B33147" w:rsidRPr="00935966" w:rsidRDefault="00B33147" w:rsidP="00B33147">
            <w:pPr>
              <w:rPr>
                <w:rFonts w:ascii="Garamond" w:hAnsi="Garamond"/>
                <w:sz w:val="24"/>
                <w:szCs w:val="24"/>
              </w:rPr>
            </w:pPr>
          </w:p>
          <w:p w14:paraId="65C03915" w14:textId="77777777" w:rsidR="00B33147" w:rsidRPr="00935966" w:rsidRDefault="00B33147" w:rsidP="00B33147">
            <w:pPr>
              <w:rPr>
                <w:rFonts w:ascii="Garamond" w:hAnsi="Garamond"/>
                <w:b/>
                <w:sz w:val="24"/>
                <w:szCs w:val="24"/>
              </w:rPr>
            </w:pPr>
            <w:proofErr w:type="spellStart"/>
            <w:r w:rsidRPr="00935966">
              <w:rPr>
                <w:rFonts w:ascii="Garamond" w:hAnsi="Garamond"/>
                <w:b/>
                <w:sz w:val="24"/>
                <w:szCs w:val="24"/>
              </w:rPr>
              <w:t>Apg</w:t>
            </w:r>
            <w:proofErr w:type="spellEnd"/>
            <w:r w:rsidRPr="00935966">
              <w:rPr>
                <w:rFonts w:ascii="Garamond" w:hAnsi="Garamond"/>
                <w:b/>
                <w:sz w:val="24"/>
                <w:szCs w:val="24"/>
              </w:rPr>
              <w:t xml:space="preserve"> 2,5-11</w:t>
            </w:r>
          </w:p>
          <w:p w14:paraId="1A5AD271" w14:textId="77777777" w:rsidR="00B33147" w:rsidRPr="00935966" w:rsidRDefault="00B33147" w:rsidP="00B33147">
            <w:pPr>
              <w:rPr>
                <w:rFonts w:ascii="Garamond" w:hAnsi="Garamond"/>
                <w:sz w:val="24"/>
                <w:szCs w:val="24"/>
              </w:rPr>
            </w:pPr>
            <w:r w:rsidRPr="00935966">
              <w:rPr>
                <w:rFonts w:ascii="Garamond" w:hAnsi="Garamond"/>
                <w:sz w:val="24"/>
                <w:szCs w:val="24"/>
              </w:rPr>
              <w:t>5 In Jerusalem lebten auch fromme Juden aus aller Welt,</w:t>
            </w:r>
          </w:p>
          <w:p w14:paraId="2947FD89" w14:textId="77777777" w:rsidR="00B33147" w:rsidRPr="00935966" w:rsidRDefault="00B33147" w:rsidP="00B33147">
            <w:pPr>
              <w:rPr>
                <w:rFonts w:ascii="Garamond" w:hAnsi="Garamond"/>
                <w:sz w:val="24"/>
                <w:szCs w:val="24"/>
              </w:rPr>
            </w:pPr>
            <w:r w:rsidRPr="00935966">
              <w:rPr>
                <w:rFonts w:ascii="Garamond" w:hAnsi="Garamond"/>
                <w:sz w:val="24"/>
                <w:szCs w:val="24"/>
              </w:rPr>
              <w:t>die sich hier niedergelassen hatten. 6 Als das Rauschen einsetzte, strömten sie zusammen. Sie waren verstört, denn jeder hörte sie in seiner eigenen Sprache reden.</w:t>
            </w:r>
          </w:p>
          <w:p w14:paraId="49D64B5C" w14:textId="77777777" w:rsidR="00B33147" w:rsidRPr="00935966" w:rsidRDefault="00B33147" w:rsidP="00B33147">
            <w:pPr>
              <w:rPr>
                <w:rFonts w:ascii="Garamond" w:hAnsi="Garamond"/>
                <w:sz w:val="24"/>
                <w:szCs w:val="24"/>
              </w:rPr>
            </w:pPr>
            <w:r w:rsidRPr="00935966">
              <w:rPr>
                <w:rFonts w:ascii="Garamond" w:hAnsi="Garamond"/>
                <w:sz w:val="24"/>
                <w:szCs w:val="24"/>
              </w:rPr>
              <w:t>7 Erstaunt und verwundert sagten sie: »Sind das denn nicht alles Leute aus Galiläa, die hier reden? 8 Wie kommt es, dass jeder von uns sie in seiner Muttersprache reden hört?</w:t>
            </w:r>
          </w:p>
          <w:p w14:paraId="3D15D30D" w14:textId="77777777" w:rsidR="00B33147" w:rsidRPr="00935966" w:rsidRDefault="00B33147" w:rsidP="00B33147">
            <w:pPr>
              <w:rPr>
                <w:rFonts w:ascii="Garamond" w:hAnsi="Garamond"/>
                <w:sz w:val="24"/>
                <w:szCs w:val="24"/>
              </w:rPr>
            </w:pPr>
            <w:r w:rsidRPr="00935966">
              <w:rPr>
                <w:rFonts w:ascii="Garamond" w:hAnsi="Garamond"/>
                <w:sz w:val="24"/>
                <w:szCs w:val="24"/>
              </w:rPr>
              <w:t xml:space="preserve">9 Wir kommen aus Persien, Medien und </w:t>
            </w:r>
            <w:proofErr w:type="spellStart"/>
            <w:r w:rsidRPr="00935966">
              <w:rPr>
                <w:rFonts w:ascii="Garamond" w:hAnsi="Garamond"/>
                <w:sz w:val="24"/>
                <w:szCs w:val="24"/>
              </w:rPr>
              <w:t>Elam</w:t>
            </w:r>
            <w:proofErr w:type="spellEnd"/>
            <w:r w:rsidRPr="00935966">
              <w:rPr>
                <w:rFonts w:ascii="Garamond" w:hAnsi="Garamond"/>
                <w:sz w:val="24"/>
                <w:szCs w:val="24"/>
              </w:rPr>
              <w:t xml:space="preserve">. Wir stammen aus Mesopotamien, Judäa, Kappadozien, aus Pontus und der Provinz Asien, 10 aus Phrygien und </w:t>
            </w:r>
            <w:proofErr w:type="spellStart"/>
            <w:r w:rsidRPr="00935966">
              <w:rPr>
                <w:rFonts w:ascii="Garamond" w:hAnsi="Garamond"/>
                <w:sz w:val="24"/>
                <w:szCs w:val="24"/>
              </w:rPr>
              <w:t>Pamphylien</w:t>
            </w:r>
            <w:proofErr w:type="spellEnd"/>
            <w:r w:rsidRPr="00935966">
              <w:rPr>
                <w:rFonts w:ascii="Garamond" w:hAnsi="Garamond"/>
                <w:sz w:val="24"/>
                <w:szCs w:val="24"/>
              </w:rPr>
              <w:t xml:space="preserve">. Aus Ägypten und der Gegend von </w:t>
            </w:r>
            <w:proofErr w:type="spellStart"/>
            <w:r w:rsidRPr="00935966">
              <w:rPr>
                <w:rFonts w:ascii="Garamond" w:hAnsi="Garamond"/>
                <w:sz w:val="24"/>
                <w:szCs w:val="24"/>
              </w:rPr>
              <w:t>Zyrene</w:t>
            </w:r>
            <w:proofErr w:type="spellEnd"/>
            <w:r w:rsidRPr="00935966">
              <w:rPr>
                <w:rFonts w:ascii="Garamond" w:hAnsi="Garamond"/>
                <w:sz w:val="24"/>
                <w:szCs w:val="24"/>
              </w:rPr>
              <w:t xml:space="preserve"> in Libyen, ja sogar aus Rom sind Besucher hier.</w:t>
            </w:r>
          </w:p>
          <w:p w14:paraId="094E7045" w14:textId="77777777" w:rsidR="00B33147" w:rsidRPr="00935966" w:rsidRDefault="00B33147" w:rsidP="00B33147">
            <w:pPr>
              <w:rPr>
                <w:rFonts w:ascii="Garamond" w:hAnsi="Garamond"/>
                <w:sz w:val="24"/>
                <w:szCs w:val="24"/>
              </w:rPr>
            </w:pPr>
            <w:r w:rsidRPr="00935966">
              <w:rPr>
                <w:rFonts w:ascii="Garamond" w:hAnsi="Garamond"/>
                <w:sz w:val="24"/>
                <w:szCs w:val="24"/>
              </w:rPr>
              <w:t>11 Wir sind Juden von Geburt an und Fremde, die zum jüdischen Glauben übergetreten sind.</w:t>
            </w:r>
          </w:p>
          <w:p w14:paraId="2135B2AD" w14:textId="77777777" w:rsidR="00B33147" w:rsidRPr="00935966" w:rsidRDefault="00B33147" w:rsidP="00B33147">
            <w:pPr>
              <w:rPr>
                <w:rFonts w:ascii="Garamond" w:hAnsi="Garamond"/>
                <w:sz w:val="24"/>
                <w:szCs w:val="24"/>
              </w:rPr>
            </w:pPr>
            <w:r w:rsidRPr="00935966">
              <w:rPr>
                <w:rFonts w:ascii="Garamond" w:hAnsi="Garamond"/>
                <w:sz w:val="24"/>
                <w:szCs w:val="24"/>
              </w:rPr>
              <w:t>Auch Kreter und Araber sind dabei. Wir alle hören diese Leute in unseren eigenen Sprachen erzählen, was Gott Großes getan hat.«</w:t>
            </w:r>
          </w:p>
          <w:p w14:paraId="57F02837" w14:textId="77777777" w:rsidR="00051B24" w:rsidRDefault="00051B24" w:rsidP="003912E8">
            <w:pPr>
              <w:rPr>
                <w:rFonts w:ascii="Garamond" w:hAnsi="Garamond"/>
                <w:sz w:val="24"/>
                <w:szCs w:val="24"/>
              </w:rPr>
            </w:pPr>
          </w:p>
          <w:p w14:paraId="33439ABA" w14:textId="77777777" w:rsidR="0010482C" w:rsidRPr="0010482C" w:rsidRDefault="0010482C" w:rsidP="003912E8">
            <w:pPr>
              <w:rPr>
                <w:rFonts w:ascii="Garamond" w:hAnsi="Garamond"/>
                <w:b/>
                <w:sz w:val="24"/>
                <w:szCs w:val="24"/>
              </w:rPr>
            </w:pPr>
            <w:proofErr w:type="spellStart"/>
            <w:r w:rsidRPr="00935966">
              <w:rPr>
                <w:rFonts w:ascii="Garamond" w:hAnsi="Garamond"/>
                <w:b/>
                <w:sz w:val="24"/>
                <w:szCs w:val="24"/>
              </w:rPr>
              <w:t>Apg</w:t>
            </w:r>
            <w:proofErr w:type="spellEnd"/>
            <w:r w:rsidRPr="00935966">
              <w:rPr>
                <w:rFonts w:ascii="Garamond" w:hAnsi="Garamond"/>
                <w:b/>
                <w:sz w:val="24"/>
                <w:szCs w:val="24"/>
              </w:rPr>
              <w:t xml:space="preserve"> 2,5-11</w:t>
            </w:r>
          </w:p>
          <w:p w14:paraId="265CB07C" w14:textId="17267878" w:rsidR="00051B24" w:rsidRPr="00935966" w:rsidRDefault="00051B24" w:rsidP="00B33147">
            <w:pPr>
              <w:rPr>
                <w:rFonts w:ascii="Garamond" w:hAnsi="Garamond"/>
                <w:sz w:val="24"/>
                <w:szCs w:val="24"/>
              </w:rPr>
            </w:pPr>
            <w:r w:rsidRPr="00935966">
              <w:rPr>
                <w:rFonts w:ascii="Garamond" w:hAnsi="Garamond"/>
                <w:sz w:val="24"/>
                <w:szCs w:val="24"/>
              </w:rPr>
              <w:t>ACT.2.5-ACT.2.11</w:t>
            </w:r>
          </w:p>
        </w:tc>
        <w:tc>
          <w:tcPr>
            <w:tcW w:w="1218" w:type="dxa"/>
          </w:tcPr>
          <w:p w14:paraId="4CEB4FFA" w14:textId="77777777" w:rsidR="00051B24" w:rsidRPr="00935966" w:rsidRDefault="00051B24" w:rsidP="003912E8">
            <w:pPr>
              <w:rPr>
                <w:rFonts w:ascii="Garamond" w:hAnsi="Garamond"/>
                <w:sz w:val="24"/>
                <w:szCs w:val="24"/>
              </w:rPr>
            </w:pPr>
            <w:r w:rsidRPr="00935966">
              <w:rPr>
                <w:rFonts w:ascii="Garamond" w:hAnsi="Garamond"/>
                <w:sz w:val="24"/>
                <w:szCs w:val="24"/>
              </w:rPr>
              <w:t>Feed mit Stellenangabe</w:t>
            </w:r>
          </w:p>
        </w:tc>
        <w:tc>
          <w:tcPr>
            <w:tcW w:w="2289" w:type="dxa"/>
          </w:tcPr>
          <w:p w14:paraId="7A67F5DF" w14:textId="77777777" w:rsidR="00051B24" w:rsidRPr="00935966" w:rsidRDefault="00051B24" w:rsidP="003912E8">
            <w:pPr>
              <w:rPr>
                <w:rFonts w:ascii="Garamond" w:hAnsi="Garamond"/>
                <w:sz w:val="24"/>
                <w:szCs w:val="24"/>
              </w:rPr>
            </w:pPr>
            <w:r w:rsidRPr="00935966">
              <w:rPr>
                <w:rFonts w:ascii="Garamond" w:hAnsi="Garamond"/>
                <w:sz w:val="24"/>
                <w:szCs w:val="24"/>
              </w:rPr>
              <w:t>Bibeltext</w:t>
            </w:r>
          </w:p>
        </w:tc>
      </w:tr>
      <w:tr w:rsidR="00F770C4" w:rsidRPr="00935966" w14:paraId="3ACDE585" w14:textId="77777777" w:rsidTr="006E6026">
        <w:tc>
          <w:tcPr>
            <w:tcW w:w="821" w:type="dxa"/>
          </w:tcPr>
          <w:p w14:paraId="01AE15D6" w14:textId="77777777" w:rsidR="00F770C4" w:rsidRPr="00935966" w:rsidRDefault="00F770C4" w:rsidP="00F770C4">
            <w:pPr>
              <w:rPr>
                <w:rFonts w:ascii="Garamond" w:hAnsi="Garamond"/>
                <w:sz w:val="24"/>
                <w:szCs w:val="24"/>
              </w:rPr>
            </w:pPr>
          </w:p>
        </w:tc>
        <w:tc>
          <w:tcPr>
            <w:tcW w:w="1329" w:type="dxa"/>
          </w:tcPr>
          <w:p w14:paraId="0E887056" w14:textId="77777777" w:rsidR="00F770C4" w:rsidRPr="00945F93" w:rsidRDefault="00F770C4" w:rsidP="00F770C4">
            <w:pPr>
              <w:rPr>
                <w:rFonts w:ascii="Garamond" w:hAnsi="Garamond"/>
                <w:b/>
                <w:sz w:val="24"/>
                <w:szCs w:val="24"/>
              </w:rPr>
            </w:pPr>
            <w:r w:rsidRPr="00945F93">
              <w:rPr>
                <w:rFonts w:ascii="Garamond" w:hAnsi="Garamond"/>
                <w:b/>
                <w:sz w:val="24"/>
                <w:szCs w:val="24"/>
              </w:rPr>
              <w:t>1</w:t>
            </w:r>
          </w:p>
        </w:tc>
        <w:tc>
          <w:tcPr>
            <w:tcW w:w="8902" w:type="dxa"/>
            <w:tcBorders>
              <w:top w:val="single" w:sz="4" w:space="0" w:color="auto"/>
            </w:tcBorders>
          </w:tcPr>
          <w:p w14:paraId="234A5E0F" w14:textId="77777777" w:rsidR="00F770C4" w:rsidRPr="00935966" w:rsidRDefault="00F770C4" w:rsidP="00F770C4">
            <w:pPr>
              <w:rPr>
                <w:rFonts w:ascii="Garamond" w:hAnsi="Garamond"/>
                <w:b/>
                <w:sz w:val="24"/>
                <w:szCs w:val="24"/>
              </w:rPr>
            </w:pPr>
            <w:r w:rsidRPr="00935966">
              <w:rPr>
                <w:rFonts w:ascii="Garamond" w:hAnsi="Garamond"/>
                <w:b/>
                <w:sz w:val="24"/>
                <w:szCs w:val="24"/>
              </w:rPr>
              <w:t>Zum Anschauen:</w:t>
            </w:r>
          </w:p>
          <w:p w14:paraId="5FB5B4F4" w14:textId="77777777" w:rsidR="00F770C4" w:rsidRDefault="00F770C4" w:rsidP="00F770C4">
            <w:pPr>
              <w:rPr>
                <w:rFonts w:ascii="Garamond" w:hAnsi="Garamond"/>
                <w:sz w:val="24"/>
                <w:szCs w:val="24"/>
              </w:rPr>
            </w:pPr>
            <w:r w:rsidRPr="00935966">
              <w:rPr>
                <w:rFonts w:ascii="Garamond" w:hAnsi="Garamond"/>
                <w:sz w:val="24"/>
                <w:szCs w:val="24"/>
              </w:rPr>
              <w:t>Das was die Apostelgeschichte über die Zeit unmittelbar vor und an Pfingsten berichtet, ist in folgendem Video (bis Minute 3) zu sehen:</w:t>
            </w:r>
          </w:p>
          <w:p w14:paraId="67DF4BFC" w14:textId="6B655EF2" w:rsidR="00F770C4" w:rsidRPr="00935966" w:rsidRDefault="004639B1" w:rsidP="00F770C4">
            <w:pPr>
              <w:rPr>
                <w:rFonts w:ascii="Garamond" w:hAnsi="Garamond"/>
                <w:sz w:val="24"/>
                <w:szCs w:val="24"/>
              </w:rPr>
            </w:pPr>
            <w:hyperlink r:id="rId11" w:history="1">
              <w:r w:rsidR="00F770C4" w:rsidRPr="00935966">
                <w:rPr>
                  <w:rStyle w:val="Hyperlink"/>
                  <w:rFonts w:ascii="Garamond" w:hAnsi="Garamond"/>
                  <w:sz w:val="24"/>
                  <w:szCs w:val="24"/>
                </w:rPr>
                <w:t>t1p.de/o1ak</w:t>
              </w:r>
            </w:hyperlink>
            <w:r w:rsidR="00F770C4" w:rsidRPr="00935966">
              <w:rPr>
                <w:rFonts w:ascii="Garamond" w:hAnsi="Garamond"/>
                <w:sz w:val="24"/>
                <w:szCs w:val="24"/>
              </w:rPr>
              <w:t xml:space="preserve"> (Link noch nicht anklickbar, bitte selbst in den Browser eingeben.)</w:t>
            </w:r>
          </w:p>
        </w:tc>
        <w:tc>
          <w:tcPr>
            <w:tcW w:w="1218" w:type="dxa"/>
          </w:tcPr>
          <w:p w14:paraId="7C72F7F5" w14:textId="77777777" w:rsidR="00F770C4" w:rsidRPr="00935966" w:rsidRDefault="00F770C4" w:rsidP="00F770C4">
            <w:pPr>
              <w:rPr>
                <w:rFonts w:ascii="Garamond" w:hAnsi="Garamond"/>
                <w:sz w:val="24"/>
                <w:szCs w:val="24"/>
              </w:rPr>
            </w:pPr>
            <w:r w:rsidRPr="00935966">
              <w:rPr>
                <w:rFonts w:ascii="Garamond" w:hAnsi="Garamond"/>
                <w:sz w:val="24"/>
                <w:szCs w:val="24"/>
              </w:rPr>
              <w:t>Feed</w:t>
            </w:r>
          </w:p>
        </w:tc>
        <w:tc>
          <w:tcPr>
            <w:tcW w:w="2289" w:type="dxa"/>
          </w:tcPr>
          <w:p w14:paraId="619F640B" w14:textId="4468BEA3" w:rsidR="00F770C4" w:rsidRPr="00935966" w:rsidRDefault="00F770C4" w:rsidP="00F770C4">
            <w:pPr>
              <w:rPr>
                <w:rFonts w:ascii="Garamond" w:hAnsi="Garamond"/>
                <w:sz w:val="24"/>
                <w:szCs w:val="24"/>
              </w:rPr>
            </w:pPr>
            <w:r w:rsidRPr="00935966">
              <w:rPr>
                <w:rFonts w:ascii="Garamond" w:hAnsi="Garamond"/>
                <w:sz w:val="24"/>
                <w:szCs w:val="24"/>
              </w:rPr>
              <w:t>Video (</w:t>
            </w:r>
            <w:proofErr w:type="spellStart"/>
            <w:r>
              <w:rPr>
                <w:rFonts w:ascii="Garamond" w:hAnsi="Garamond"/>
                <w:sz w:val="24"/>
                <w:szCs w:val="24"/>
              </w:rPr>
              <w:t>Youtube</w:t>
            </w:r>
            <w:proofErr w:type="spellEnd"/>
            <w:r>
              <w:rPr>
                <w:rFonts w:ascii="Garamond" w:hAnsi="Garamond"/>
                <w:sz w:val="24"/>
                <w:szCs w:val="24"/>
              </w:rPr>
              <w:t xml:space="preserve">: </w:t>
            </w:r>
            <w:r w:rsidRPr="00935966">
              <w:rPr>
                <w:rFonts w:ascii="Garamond" w:hAnsi="Garamond"/>
                <w:sz w:val="24"/>
                <w:szCs w:val="24"/>
              </w:rPr>
              <w:t>Bibel Projekt</w:t>
            </w:r>
            <w:r>
              <w:rPr>
                <w:rFonts w:ascii="Garamond" w:hAnsi="Garamond"/>
                <w:sz w:val="24"/>
                <w:szCs w:val="24"/>
              </w:rPr>
              <w:t xml:space="preserve"> – Gospelserie: Apostelgeschichte, bes. bis Min 2:58</w:t>
            </w:r>
            <w:r w:rsidRPr="00935966">
              <w:rPr>
                <w:rFonts w:ascii="Garamond" w:hAnsi="Garamond"/>
                <w:sz w:val="24"/>
                <w:szCs w:val="24"/>
              </w:rPr>
              <w:t>)</w:t>
            </w:r>
          </w:p>
        </w:tc>
      </w:tr>
      <w:tr w:rsidR="001C0941" w:rsidRPr="00935966" w14:paraId="335C9C78" w14:textId="77777777" w:rsidTr="006E6026">
        <w:tc>
          <w:tcPr>
            <w:tcW w:w="821" w:type="dxa"/>
          </w:tcPr>
          <w:p w14:paraId="07EAEBE6" w14:textId="77777777" w:rsidR="001C0941" w:rsidRPr="00935966" w:rsidRDefault="001C0941" w:rsidP="003912E8">
            <w:pPr>
              <w:rPr>
                <w:rFonts w:ascii="Garamond" w:hAnsi="Garamond"/>
                <w:sz w:val="24"/>
                <w:szCs w:val="24"/>
              </w:rPr>
            </w:pPr>
          </w:p>
        </w:tc>
        <w:tc>
          <w:tcPr>
            <w:tcW w:w="1329" w:type="dxa"/>
          </w:tcPr>
          <w:p w14:paraId="5A687C18" w14:textId="77777777" w:rsidR="001C0941" w:rsidRPr="00945F93" w:rsidRDefault="001C0941" w:rsidP="003912E8">
            <w:pPr>
              <w:rPr>
                <w:rFonts w:ascii="Garamond" w:hAnsi="Garamond"/>
                <w:b/>
                <w:sz w:val="24"/>
                <w:szCs w:val="24"/>
              </w:rPr>
            </w:pPr>
          </w:p>
        </w:tc>
        <w:tc>
          <w:tcPr>
            <w:tcW w:w="8902" w:type="dxa"/>
          </w:tcPr>
          <w:p w14:paraId="756D7EA1" w14:textId="77777777" w:rsidR="001C0941" w:rsidRPr="00935966" w:rsidRDefault="001C0941" w:rsidP="003912E8">
            <w:pPr>
              <w:rPr>
                <w:rFonts w:ascii="Garamond" w:hAnsi="Garamond"/>
                <w:b/>
                <w:sz w:val="24"/>
                <w:szCs w:val="24"/>
              </w:rPr>
            </w:pPr>
          </w:p>
        </w:tc>
        <w:tc>
          <w:tcPr>
            <w:tcW w:w="1218" w:type="dxa"/>
          </w:tcPr>
          <w:p w14:paraId="049FE57F" w14:textId="77777777" w:rsidR="001C0941" w:rsidRPr="00935966" w:rsidRDefault="001C0941" w:rsidP="003912E8">
            <w:pPr>
              <w:rPr>
                <w:rFonts w:ascii="Garamond" w:hAnsi="Garamond"/>
                <w:sz w:val="24"/>
                <w:szCs w:val="24"/>
              </w:rPr>
            </w:pPr>
          </w:p>
        </w:tc>
        <w:tc>
          <w:tcPr>
            <w:tcW w:w="2289" w:type="dxa"/>
          </w:tcPr>
          <w:p w14:paraId="0533E81F" w14:textId="77777777" w:rsidR="001C0941" w:rsidRPr="00935966" w:rsidRDefault="001C0941" w:rsidP="003912E8">
            <w:pPr>
              <w:rPr>
                <w:rFonts w:ascii="Garamond" w:hAnsi="Garamond"/>
                <w:sz w:val="24"/>
                <w:szCs w:val="24"/>
              </w:rPr>
            </w:pPr>
          </w:p>
        </w:tc>
      </w:tr>
    </w:tbl>
    <w:p w14:paraId="4A390495" w14:textId="77777777" w:rsidR="006E6026" w:rsidRDefault="006E6026">
      <w:r>
        <w:br w:type="page"/>
      </w:r>
    </w:p>
    <w:tbl>
      <w:tblPr>
        <w:tblStyle w:val="Tabellenraster"/>
        <w:tblW w:w="14559" w:type="dxa"/>
        <w:tblLayout w:type="fixed"/>
        <w:tblLook w:val="04A0" w:firstRow="1" w:lastRow="0" w:firstColumn="1" w:lastColumn="0" w:noHBand="0" w:noVBand="1"/>
      </w:tblPr>
      <w:tblGrid>
        <w:gridCol w:w="821"/>
        <w:gridCol w:w="1329"/>
        <w:gridCol w:w="8902"/>
        <w:gridCol w:w="1218"/>
        <w:gridCol w:w="2289"/>
      </w:tblGrid>
      <w:tr w:rsidR="00051B24" w:rsidRPr="00935966" w14:paraId="07AA5D8C" w14:textId="77777777" w:rsidTr="006E6026">
        <w:tc>
          <w:tcPr>
            <w:tcW w:w="821" w:type="dxa"/>
            <w:shd w:val="clear" w:color="auto" w:fill="FF0000"/>
          </w:tcPr>
          <w:p w14:paraId="02EB6BB5" w14:textId="37942AC1" w:rsidR="00051B24" w:rsidRPr="001C0941" w:rsidRDefault="00051B24" w:rsidP="003912E8">
            <w:pPr>
              <w:rPr>
                <w:rFonts w:ascii="Garamond" w:hAnsi="Garamond"/>
                <w:b/>
                <w:sz w:val="24"/>
                <w:szCs w:val="24"/>
              </w:rPr>
            </w:pPr>
            <w:r w:rsidRPr="001C0941">
              <w:rPr>
                <w:rFonts w:ascii="Garamond" w:hAnsi="Garamond"/>
                <w:b/>
                <w:sz w:val="24"/>
                <w:szCs w:val="24"/>
              </w:rPr>
              <w:lastRenderedPageBreak/>
              <w:t>Sa 30.05.</w:t>
            </w:r>
          </w:p>
          <w:p w14:paraId="1C8FB681" w14:textId="77777777" w:rsidR="00051B24" w:rsidRPr="001C0941" w:rsidRDefault="00051B24" w:rsidP="003912E8">
            <w:pPr>
              <w:rPr>
                <w:rFonts w:ascii="Garamond" w:hAnsi="Garamond"/>
                <w:b/>
                <w:sz w:val="24"/>
                <w:szCs w:val="24"/>
              </w:rPr>
            </w:pPr>
            <w:r w:rsidRPr="001C0941">
              <w:rPr>
                <w:rFonts w:ascii="Garamond" w:hAnsi="Garamond"/>
                <w:b/>
                <w:sz w:val="24"/>
                <w:szCs w:val="24"/>
              </w:rPr>
              <w:t>10h</w:t>
            </w:r>
          </w:p>
        </w:tc>
        <w:tc>
          <w:tcPr>
            <w:tcW w:w="1329" w:type="dxa"/>
            <w:shd w:val="clear" w:color="auto" w:fill="FF0000"/>
          </w:tcPr>
          <w:p w14:paraId="50592BBC" w14:textId="77777777" w:rsidR="00051B24" w:rsidRPr="00945F93" w:rsidRDefault="00051B24" w:rsidP="003912E8">
            <w:pPr>
              <w:rPr>
                <w:rFonts w:ascii="Garamond" w:hAnsi="Garamond"/>
                <w:b/>
                <w:sz w:val="24"/>
                <w:szCs w:val="24"/>
              </w:rPr>
            </w:pPr>
          </w:p>
        </w:tc>
        <w:tc>
          <w:tcPr>
            <w:tcW w:w="8902" w:type="dxa"/>
            <w:shd w:val="clear" w:color="auto" w:fill="FF0000"/>
          </w:tcPr>
          <w:p w14:paraId="07EFB6F9" w14:textId="77777777" w:rsidR="00051B24" w:rsidRPr="001C0941" w:rsidRDefault="00051B24" w:rsidP="003912E8">
            <w:pPr>
              <w:rPr>
                <w:rFonts w:ascii="Garamond" w:hAnsi="Garamond"/>
                <w:b/>
                <w:sz w:val="24"/>
                <w:szCs w:val="24"/>
              </w:rPr>
            </w:pPr>
            <w:r w:rsidRPr="001C0941">
              <w:rPr>
                <w:rFonts w:ascii="Garamond" w:hAnsi="Garamond"/>
                <w:b/>
                <w:sz w:val="24"/>
                <w:szCs w:val="24"/>
              </w:rPr>
              <w:t>Pfingstpredigt von Petrus, Pfingstbaum</w:t>
            </w:r>
          </w:p>
        </w:tc>
        <w:tc>
          <w:tcPr>
            <w:tcW w:w="1218" w:type="dxa"/>
            <w:shd w:val="clear" w:color="auto" w:fill="FF0000"/>
          </w:tcPr>
          <w:p w14:paraId="124B229C" w14:textId="77777777" w:rsidR="00051B24" w:rsidRPr="00935966" w:rsidRDefault="00051B24" w:rsidP="003912E8">
            <w:pPr>
              <w:rPr>
                <w:rFonts w:ascii="Garamond" w:hAnsi="Garamond"/>
                <w:sz w:val="24"/>
                <w:szCs w:val="24"/>
              </w:rPr>
            </w:pPr>
          </w:p>
        </w:tc>
        <w:tc>
          <w:tcPr>
            <w:tcW w:w="2289" w:type="dxa"/>
            <w:shd w:val="clear" w:color="auto" w:fill="FF0000"/>
          </w:tcPr>
          <w:p w14:paraId="677B7E54" w14:textId="77777777" w:rsidR="00051B24" w:rsidRPr="00935966" w:rsidRDefault="00051B24" w:rsidP="003912E8">
            <w:pPr>
              <w:rPr>
                <w:rFonts w:ascii="Garamond" w:hAnsi="Garamond"/>
                <w:sz w:val="24"/>
                <w:szCs w:val="24"/>
              </w:rPr>
            </w:pPr>
          </w:p>
        </w:tc>
      </w:tr>
      <w:tr w:rsidR="00051B24" w:rsidRPr="00935966" w14:paraId="1B32FEA8" w14:textId="77777777" w:rsidTr="006E6026">
        <w:tc>
          <w:tcPr>
            <w:tcW w:w="821" w:type="dxa"/>
          </w:tcPr>
          <w:p w14:paraId="2DD36F18" w14:textId="77777777" w:rsidR="00051B24" w:rsidRPr="00935966" w:rsidRDefault="00051B24" w:rsidP="003912E8">
            <w:pPr>
              <w:rPr>
                <w:rFonts w:ascii="Garamond" w:hAnsi="Garamond"/>
                <w:sz w:val="24"/>
                <w:szCs w:val="24"/>
              </w:rPr>
            </w:pPr>
          </w:p>
        </w:tc>
        <w:tc>
          <w:tcPr>
            <w:tcW w:w="1329" w:type="dxa"/>
          </w:tcPr>
          <w:p w14:paraId="2359BE24" w14:textId="77777777" w:rsidR="00051B24" w:rsidRPr="00945F93" w:rsidRDefault="00051B24" w:rsidP="003912E8">
            <w:pPr>
              <w:rPr>
                <w:rFonts w:ascii="Garamond" w:hAnsi="Garamond"/>
                <w:b/>
                <w:sz w:val="24"/>
                <w:szCs w:val="24"/>
              </w:rPr>
            </w:pPr>
            <w:r w:rsidRPr="00945F93">
              <w:rPr>
                <w:rFonts w:ascii="Garamond" w:hAnsi="Garamond"/>
                <w:b/>
                <w:sz w:val="24"/>
                <w:szCs w:val="24"/>
              </w:rPr>
              <w:t>4</w:t>
            </w:r>
          </w:p>
        </w:tc>
        <w:tc>
          <w:tcPr>
            <w:tcW w:w="8902" w:type="dxa"/>
          </w:tcPr>
          <w:p w14:paraId="44E03D6D" w14:textId="77777777" w:rsidR="00051B24" w:rsidRPr="00935966" w:rsidRDefault="00051B24" w:rsidP="003912E8">
            <w:pPr>
              <w:rPr>
                <w:rFonts w:ascii="Garamond" w:hAnsi="Garamond"/>
                <w:sz w:val="24"/>
                <w:szCs w:val="24"/>
              </w:rPr>
            </w:pPr>
            <w:r w:rsidRPr="00935966">
              <w:rPr>
                <w:rFonts w:ascii="Garamond" w:hAnsi="Garamond"/>
                <w:b/>
                <w:sz w:val="24"/>
                <w:szCs w:val="24"/>
              </w:rPr>
              <w:t>Für dich:</w:t>
            </w:r>
          </w:p>
          <w:p w14:paraId="03B6A357" w14:textId="77777777" w:rsidR="00051B24" w:rsidRDefault="00051B24" w:rsidP="003912E8">
            <w:pPr>
              <w:rPr>
                <w:rFonts w:ascii="Garamond" w:hAnsi="Garamond"/>
                <w:sz w:val="24"/>
                <w:szCs w:val="24"/>
              </w:rPr>
            </w:pPr>
            <w:r w:rsidRPr="00935966">
              <w:rPr>
                <w:rFonts w:ascii="Garamond" w:hAnsi="Garamond"/>
                <w:sz w:val="24"/>
                <w:szCs w:val="24"/>
              </w:rPr>
              <w:t xml:space="preserve">Morgen </w:t>
            </w:r>
            <w:r w:rsidR="00B33147">
              <w:rPr>
                <w:rFonts w:ascii="Garamond" w:hAnsi="Garamond"/>
                <w:sz w:val="24"/>
                <w:szCs w:val="24"/>
              </w:rPr>
              <w:t>kannst du den Heiligen Geist persönlich erleben! U</w:t>
            </w:r>
            <w:r w:rsidRPr="00935966">
              <w:rPr>
                <w:rFonts w:ascii="Garamond" w:hAnsi="Garamond"/>
                <w:sz w:val="24"/>
                <w:szCs w:val="24"/>
              </w:rPr>
              <w:t xml:space="preserve">m </w:t>
            </w:r>
            <w:r w:rsidR="00BF3D25">
              <w:rPr>
                <w:rFonts w:ascii="Garamond" w:hAnsi="Garamond"/>
                <w:sz w:val="24"/>
                <w:szCs w:val="24"/>
              </w:rPr>
              <w:t>11</w:t>
            </w:r>
            <w:r w:rsidRPr="00935966">
              <w:rPr>
                <w:rFonts w:ascii="Garamond" w:hAnsi="Garamond"/>
                <w:sz w:val="24"/>
                <w:szCs w:val="24"/>
              </w:rPr>
              <w:t>h i</w:t>
            </w:r>
            <w:r w:rsidR="00B33147">
              <w:rPr>
                <w:rFonts w:ascii="Garamond" w:hAnsi="Garamond"/>
                <w:sz w:val="24"/>
                <w:szCs w:val="24"/>
              </w:rPr>
              <w:t>m Pfingstg</w:t>
            </w:r>
            <w:r w:rsidRPr="00935966">
              <w:rPr>
                <w:rFonts w:ascii="Garamond" w:hAnsi="Garamond"/>
                <w:sz w:val="24"/>
                <w:szCs w:val="24"/>
              </w:rPr>
              <w:t xml:space="preserve">ottesdienst </w:t>
            </w:r>
            <w:r w:rsidR="00B33147">
              <w:rPr>
                <w:rFonts w:ascii="Garamond" w:hAnsi="Garamond"/>
                <w:sz w:val="24"/>
                <w:szCs w:val="24"/>
              </w:rPr>
              <w:t xml:space="preserve">im </w:t>
            </w:r>
            <w:r w:rsidRPr="00935966">
              <w:rPr>
                <w:rFonts w:ascii="Garamond" w:hAnsi="Garamond"/>
                <w:sz w:val="24"/>
                <w:szCs w:val="24"/>
              </w:rPr>
              <w:t>Gemeindegarte</w:t>
            </w:r>
            <w:r w:rsidR="00B33147">
              <w:rPr>
                <w:rFonts w:ascii="Garamond" w:hAnsi="Garamond"/>
                <w:sz w:val="24"/>
                <w:szCs w:val="24"/>
              </w:rPr>
              <w:t>n.</w:t>
            </w:r>
            <w:r w:rsidR="00BF3D25">
              <w:rPr>
                <w:rFonts w:ascii="Garamond" w:hAnsi="Garamond"/>
                <w:sz w:val="24"/>
                <w:szCs w:val="24"/>
              </w:rPr>
              <w:t xml:space="preserve"> Du bist eingeladen!</w:t>
            </w:r>
          </w:p>
          <w:p w14:paraId="69A149F9" w14:textId="4BF15AAD" w:rsidR="00AE79F7" w:rsidRPr="00935966" w:rsidRDefault="00AE79F7" w:rsidP="003912E8">
            <w:pPr>
              <w:rPr>
                <w:rFonts w:ascii="Garamond" w:hAnsi="Garamond"/>
                <w:sz w:val="24"/>
                <w:szCs w:val="24"/>
              </w:rPr>
            </w:pPr>
            <w:r>
              <w:rPr>
                <w:rFonts w:ascii="Garamond" w:hAnsi="Garamond"/>
                <w:sz w:val="24"/>
                <w:szCs w:val="24"/>
              </w:rPr>
              <w:t>(Denk bitte an eine Mund-Nasen-Bedeckung.)</w:t>
            </w:r>
          </w:p>
        </w:tc>
        <w:tc>
          <w:tcPr>
            <w:tcW w:w="1218" w:type="dxa"/>
          </w:tcPr>
          <w:p w14:paraId="6B9FCB51" w14:textId="77777777" w:rsidR="00051B24" w:rsidRPr="00935966" w:rsidRDefault="00051B24" w:rsidP="003912E8">
            <w:pPr>
              <w:rPr>
                <w:rFonts w:ascii="Garamond" w:hAnsi="Garamond"/>
                <w:sz w:val="24"/>
                <w:szCs w:val="24"/>
              </w:rPr>
            </w:pPr>
            <w:r w:rsidRPr="00935966">
              <w:rPr>
                <w:rFonts w:ascii="Garamond" w:hAnsi="Garamond"/>
                <w:sz w:val="24"/>
                <w:szCs w:val="24"/>
              </w:rPr>
              <w:t>Feed</w:t>
            </w:r>
          </w:p>
        </w:tc>
        <w:tc>
          <w:tcPr>
            <w:tcW w:w="2289" w:type="dxa"/>
          </w:tcPr>
          <w:p w14:paraId="6C47D7E9" w14:textId="77777777" w:rsidR="00051B24" w:rsidRPr="00935966" w:rsidRDefault="00051B24" w:rsidP="003912E8">
            <w:pPr>
              <w:rPr>
                <w:rFonts w:ascii="Garamond" w:hAnsi="Garamond"/>
                <w:sz w:val="24"/>
                <w:szCs w:val="24"/>
              </w:rPr>
            </w:pPr>
            <w:r w:rsidRPr="00935966">
              <w:rPr>
                <w:rFonts w:ascii="Garamond" w:hAnsi="Garamond"/>
                <w:sz w:val="24"/>
                <w:szCs w:val="24"/>
              </w:rPr>
              <w:t>Gottesdienst</w:t>
            </w:r>
          </w:p>
        </w:tc>
      </w:tr>
      <w:tr w:rsidR="00051B24" w:rsidRPr="00935966" w14:paraId="56A186E4" w14:textId="77777777" w:rsidTr="006E6026">
        <w:tc>
          <w:tcPr>
            <w:tcW w:w="821" w:type="dxa"/>
          </w:tcPr>
          <w:p w14:paraId="0E6033FF" w14:textId="77777777" w:rsidR="00051B24" w:rsidRPr="00935966" w:rsidRDefault="00051B24" w:rsidP="003912E8">
            <w:pPr>
              <w:rPr>
                <w:rFonts w:ascii="Garamond" w:hAnsi="Garamond"/>
                <w:sz w:val="24"/>
                <w:szCs w:val="24"/>
              </w:rPr>
            </w:pPr>
          </w:p>
        </w:tc>
        <w:tc>
          <w:tcPr>
            <w:tcW w:w="1329" w:type="dxa"/>
          </w:tcPr>
          <w:p w14:paraId="1BB7839F" w14:textId="77777777" w:rsidR="00051B24" w:rsidRPr="00945F93" w:rsidRDefault="00051B24" w:rsidP="003912E8">
            <w:pPr>
              <w:rPr>
                <w:rFonts w:ascii="Garamond" w:hAnsi="Garamond"/>
                <w:b/>
                <w:sz w:val="24"/>
                <w:szCs w:val="24"/>
              </w:rPr>
            </w:pPr>
            <w:r w:rsidRPr="00945F93">
              <w:rPr>
                <w:rFonts w:ascii="Garamond" w:hAnsi="Garamond"/>
                <w:b/>
                <w:sz w:val="24"/>
                <w:szCs w:val="24"/>
              </w:rPr>
              <w:t>3</w:t>
            </w:r>
          </w:p>
        </w:tc>
        <w:tc>
          <w:tcPr>
            <w:tcW w:w="8902" w:type="dxa"/>
          </w:tcPr>
          <w:p w14:paraId="6A413743" w14:textId="77777777" w:rsidR="00051B24" w:rsidRPr="00935966" w:rsidRDefault="00051B24" w:rsidP="003912E8">
            <w:pPr>
              <w:rPr>
                <w:rFonts w:ascii="Garamond" w:hAnsi="Garamond"/>
                <w:b/>
                <w:sz w:val="24"/>
                <w:szCs w:val="24"/>
              </w:rPr>
            </w:pPr>
            <w:r w:rsidRPr="00935966">
              <w:rPr>
                <w:rFonts w:ascii="Garamond" w:hAnsi="Garamond"/>
                <w:b/>
                <w:sz w:val="24"/>
                <w:szCs w:val="24"/>
              </w:rPr>
              <w:t>Für alle:</w:t>
            </w:r>
          </w:p>
          <w:p w14:paraId="62F1F0A3" w14:textId="77777777" w:rsidR="00051B24" w:rsidRPr="00935966" w:rsidRDefault="00051B24" w:rsidP="003912E8">
            <w:pPr>
              <w:rPr>
                <w:rFonts w:ascii="Garamond" w:hAnsi="Garamond"/>
                <w:sz w:val="24"/>
                <w:szCs w:val="24"/>
              </w:rPr>
            </w:pPr>
            <w:r w:rsidRPr="00935966">
              <w:rPr>
                <w:rFonts w:ascii="Garamond" w:hAnsi="Garamond"/>
                <w:sz w:val="24"/>
                <w:szCs w:val="24"/>
              </w:rPr>
              <w:t>Kennst du die Tradition des Pfingstbaumsetzens? Ähnlich wie beim Maibaum wird (meist) eine geschlagene Birke mit farbigen Bändern geschmückt vor den Häusern aufgestellt. Er ist Schmuck und Symbol für den Mai, symbolisiert aber auch das Kommen des Heiligen Geistes. Suche dir einen Baum/ein Bäumchen in deinem Garten, auf dem Balkon oder im Ort an einem öffentlichen Platz</w:t>
            </w:r>
            <w:r w:rsidR="00235FE4">
              <w:rPr>
                <w:rFonts w:ascii="Garamond" w:hAnsi="Garamond"/>
                <w:sz w:val="24"/>
                <w:szCs w:val="24"/>
              </w:rPr>
              <w:t>. S</w:t>
            </w:r>
            <w:r w:rsidRPr="00935966">
              <w:rPr>
                <w:rFonts w:ascii="Garamond" w:hAnsi="Garamond"/>
                <w:sz w:val="24"/>
                <w:szCs w:val="24"/>
              </w:rPr>
              <w:t>chmücke ihn bis morgen Früh mit roten Schleifenbändern, Seidentüchern, Krepppapier-Streifen oder anderem roten Material, das flattern kann. So erinnert es an den wehenden Heiligen Geist, der an Pfingsten wie züngelnde Flammen auf die Menschen kam. Denke bitte daran, im Laufe der nächsten Woche die Bänder wieder abzunehmen, damit sie nicht die Umwelt verschmutzen, wenn sie sich ablösen.</w:t>
            </w:r>
          </w:p>
        </w:tc>
        <w:tc>
          <w:tcPr>
            <w:tcW w:w="1218" w:type="dxa"/>
          </w:tcPr>
          <w:p w14:paraId="76A97B3F" w14:textId="77777777" w:rsidR="00051B24" w:rsidRPr="00935966" w:rsidRDefault="00051B24" w:rsidP="003912E8">
            <w:pPr>
              <w:rPr>
                <w:rFonts w:ascii="Garamond" w:hAnsi="Garamond"/>
                <w:sz w:val="24"/>
                <w:szCs w:val="24"/>
              </w:rPr>
            </w:pPr>
            <w:r w:rsidRPr="00935966">
              <w:rPr>
                <w:rFonts w:ascii="Garamond" w:hAnsi="Garamond"/>
                <w:sz w:val="24"/>
                <w:szCs w:val="24"/>
              </w:rPr>
              <w:t>Feed</w:t>
            </w:r>
          </w:p>
        </w:tc>
        <w:tc>
          <w:tcPr>
            <w:tcW w:w="2289" w:type="dxa"/>
          </w:tcPr>
          <w:p w14:paraId="5EEA1E84" w14:textId="77777777" w:rsidR="00051B24" w:rsidRPr="00935966" w:rsidRDefault="00051B24" w:rsidP="00316893">
            <w:pPr>
              <w:rPr>
                <w:rFonts w:ascii="Garamond" w:hAnsi="Garamond"/>
                <w:sz w:val="24"/>
                <w:szCs w:val="24"/>
              </w:rPr>
            </w:pPr>
            <w:r w:rsidRPr="00935966">
              <w:rPr>
                <w:rFonts w:ascii="Garamond" w:hAnsi="Garamond"/>
                <w:sz w:val="24"/>
                <w:szCs w:val="24"/>
              </w:rPr>
              <w:t>Baum/Bäumchen, rote Schleifenbänder, Krepppapier, Seidentücher</w:t>
            </w:r>
          </w:p>
        </w:tc>
      </w:tr>
      <w:tr w:rsidR="00051B24" w:rsidRPr="00935966" w14:paraId="01756050" w14:textId="77777777" w:rsidTr="006E6026">
        <w:tc>
          <w:tcPr>
            <w:tcW w:w="821" w:type="dxa"/>
          </w:tcPr>
          <w:p w14:paraId="0DC0C9F9" w14:textId="77777777" w:rsidR="00051B24" w:rsidRPr="00935966" w:rsidRDefault="00051B24" w:rsidP="003912E8">
            <w:pPr>
              <w:rPr>
                <w:rFonts w:ascii="Garamond" w:hAnsi="Garamond"/>
                <w:sz w:val="24"/>
                <w:szCs w:val="24"/>
              </w:rPr>
            </w:pPr>
          </w:p>
        </w:tc>
        <w:tc>
          <w:tcPr>
            <w:tcW w:w="1329" w:type="dxa"/>
          </w:tcPr>
          <w:p w14:paraId="38111393" w14:textId="77777777" w:rsidR="00051B24" w:rsidRPr="00945F93" w:rsidRDefault="00051B24" w:rsidP="003912E8">
            <w:pPr>
              <w:rPr>
                <w:rFonts w:ascii="Garamond" w:hAnsi="Garamond"/>
                <w:b/>
                <w:sz w:val="24"/>
                <w:szCs w:val="24"/>
              </w:rPr>
            </w:pPr>
            <w:r w:rsidRPr="00945F93">
              <w:rPr>
                <w:rFonts w:ascii="Garamond" w:hAnsi="Garamond"/>
                <w:b/>
                <w:sz w:val="24"/>
                <w:szCs w:val="24"/>
              </w:rPr>
              <w:t>2</w:t>
            </w:r>
          </w:p>
        </w:tc>
        <w:tc>
          <w:tcPr>
            <w:tcW w:w="8902" w:type="dxa"/>
          </w:tcPr>
          <w:p w14:paraId="0228B823" w14:textId="77777777" w:rsidR="00051B24" w:rsidRPr="00935966" w:rsidRDefault="00051B24" w:rsidP="00E63508">
            <w:pPr>
              <w:rPr>
                <w:rFonts w:ascii="Garamond" w:hAnsi="Garamond"/>
                <w:b/>
                <w:sz w:val="24"/>
                <w:szCs w:val="24"/>
              </w:rPr>
            </w:pPr>
            <w:r w:rsidRPr="00935966">
              <w:rPr>
                <w:rFonts w:ascii="Garamond" w:hAnsi="Garamond"/>
                <w:b/>
                <w:sz w:val="24"/>
                <w:szCs w:val="24"/>
              </w:rPr>
              <w:t>Zum Mitmachen:</w:t>
            </w:r>
          </w:p>
          <w:p w14:paraId="6F2CBFFF" w14:textId="77777777" w:rsidR="00051B24" w:rsidRPr="00935966" w:rsidRDefault="00051B24" w:rsidP="00E63508">
            <w:pPr>
              <w:rPr>
                <w:rFonts w:ascii="Garamond" w:hAnsi="Garamond"/>
                <w:sz w:val="24"/>
                <w:szCs w:val="24"/>
              </w:rPr>
            </w:pPr>
            <w:r w:rsidRPr="00935966">
              <w:rPr>
                <w:rFonts w:ascii="Garamond" w:hAnsi="Garamond"/>
                <w:sz w:val="24"/>
                <w:szCs w:val="24"/>
              </w:rPr>
              <w:t>Überzeugt dich die Predigt von Petrus?</w:t>
            </w:r>
          </w:p>
          <w:p w14:paraId="22CE9D11" w14:textId="77777777" w:rsidR="00051B24" w:rsidRPr="00935966" w:rsidRDefault="00051B24" w:rsidP="00E63508">
            <w:pPr>
              <w:rPr>
                <w:rFonts w:ascii="Garamond" w:hAnsi="Garamond"/>
                <w:sz w:val="24"/>
                <w:szCs w:val="24"/>
              </w:rPr>
            </w:pPr>
          </w:p>
          <w:p w14:paraId="6B6C504B" w14:textId="77777777" w:rsidR="00051B24" w:rsidRPr="00935966" w:rsidRDefault="00051B24" w:rsidP="00E63508">
            <w:pPr>
              <w:rPr>
                <w:rFonts w:ascii="Garamond" w:hAnsi="Garamond"/>
                <w:sz w:val="24"/>
                <w:szCs w:val="24"/>
              </w:rPr>
            </w:pPr>
            <w:r w:rsidRPr="00935966">
              <w:rPr>
                <w:rFonts w:ascii="Garamond" w:hAnsi="Garamond"/>
                <w:sz w:val="24"/>
                <w:szCs w:val="24"/>
              </w:rPr>
              <w:t>Ja, der begeistert mich!</w:t>
            </w:r>
          </w:p>
          <w:p w14:paraId="35513326" w14:textId="77777777" w:rsidR="00051B24" w:rsidRPr="00935966" w:rsidRDefault="00051B24" w:rsidP="00E63508">
            <w:pPr>
              <w:rPr>
                <w:rFonts w:ascii="Garamond" w:hAnsi="Garamond"/>
                <w:sz w:val="24"/>
                <w:szCs w:val="24"/>
              </w:rPr>
            </w:pPr>
            <w:r w:rsidRPr="00935966">
              <w:rPr>
                <w:rFonts w:ascii="Garamond" w:hAnsi="Garamond"/>
                <w:sz w:val="24"/>
                <w:szCs w:val="24"/>
              </w:rPr>
              <w:t>Ein bisschen. Immerhin glaube ich an Jesus und den Heiligen Geist.</w:t>
            </w:r>
          </w:p>
          <w:p w14:paraId="072413D9" w14:textId="77777777" w:rsidR="00051B24" w:rsidRPr="00935966" w:rsidRDefault="00051B24" w:rsidP="00E63508">
            <w:pPr>
              <w:rPr>
                <w:rFonts w:ascii="Garamond" w:hAnsi="Garamond"/>
                <w:sz w:val="24"/>
                <w:szCs w:val="24"/>
              </w:rPr>
            </w:pPr>
            <w:r w:rsidRPr="00935966">
              <w:rPr>
                <w:rFonts w:ascii="Garamond" w:hAnsi="Garamond"/>
                <w:sz w:val="24"/>
                <w:szCs w:val="24"/>
              </w:rPr>
              <w:t>Eher weniger. Das ist mir zu kompliziert, was er sagt.</w:t>
            </w:r>
          </w:p>
          <w:p w14:paraId="0E1A138C" w14:textId="77777777" w:rsidR="00051B24" w:rsidRPr="00935966" w:rsidRDefault="00051B24" w:rsidP="00E63508">
            <w:pPr>
              <w:rPr>
                <w:rFonts w:ascii="Garamond" w:hAnsi="Garamond"/>
                <w:sz w:val="24"/>
                <w:szCs w:val="24"/>
              </w:rPr>
            </w:pPr>
            <w:r w:rsidRPr="00935966">
              <w:rPr>
                <w:rFonts w:ascii="Garamond" w:hAnsi="Garamond"/>
                <w:sz w:val="24"/>
                <w:szCs w:val="24"/>
              </w:rPr>
              <w:t>Nein, mich interessiert das sowieso nicht.</w:t>
            </w:r>
          </w:p>
        </w:tc>
        <w:tc>
          <w:tcPr>
            <w:tcW w:w="1218" w:type="dxa"/>
          </w:tcPr>
          <w:p w14:paraId="196C9FAE" w14:textId="77777777" w:rsidR="00051B24" w:rsidRPr="00935966" w:rsidRDefault="00051B24" w:rsidP="003912E8">
            <w:pPr>
              <w:rPr>
                <w:rFonts w:ascii="Garamond" w:hAnsi="Garamond"/>
                <w:sz w:val="24"/>
                <w:szCs w:val="24"/>
              </w:rPr>
            </w:pPr>
            <w:r w:rsidRPr="00935966">
              <w:rPr>
                <w:rFonts w:ascii="Garamond" w:hAnsi="Garamond"/>
                <w:sz w:val="24"/>
                <w:szCs w:val="24"/>
              </w:rPr>
              <w:t>Umfrage</w:t>
            </w:r>
          </w:p>
        </w:tc>
        <w:tc>
          <w:tcPr>
            <w:tcW w:w="2289" w:type="dxa"/>
          </w:tcPr>
          <w:p w14:paraId="77368410" w14:textId="77777777" w:rsidR="00051B24" w:rsidRPr="00935966" w:rsidRDefault="00051B24" w:rsidP="003912E8">
            <w:pPr>
              <w:rPr>
                <w:rFonts w:ascii="Garamond" w:hAnsi="Garamond"/>
                <w:sz w:val="24"/>
                <w:szCs w:val="24"/>
              </w:rPr>
            </w:pPr>
            <w:r w:rsidRPr="00935966">
              <w:rPr>
                <w:rFonts w:ascii="Garamond" w:hAnsi="Garamond"/>
                <w:sz w:val="24"/>
                <w:szCs w:val="24"/>
              </w:rPr>
              <w:t>Bibeltext</w:t>
            </w:r>
          </w:p>
        </w:tc>
      </w:tr>
      <w:tr w:rsidR="00051B24" w:rsidRPr="00935966" w14:paraId="7BD81FA8" w14:textId="77777777" w:rsidTr="006E6026">
        <w:tc>
          <w:tcPr>
            <w:tcW w:w="821" w:type="dxa"/>
          </w:tcPr>
          <w:p w14:paraId="0EFC9257" w14:textId="77777777" w:rsidR="00051B24" w:rsidRPr="00935966" w:rsidRDefault="00051B24" w:rsidP="003912E8">
            <w:pPr>
              <w:rPr>
                <w:rFonts w:ascii="Garamond" w:hAnsi="Garamond"/>
                <w:sz w:val="24"/>
                <w:szCs w:val="24"/>
              </w:rPr>
            </w:pPr>
          </w:p>
        </w:tc>
        <w:tc>
          <w:tcPr>
            <w:tcW w:w="1329" w:type="dxa"/>
          </w:tcPr>
          <w:p w14:paraId="0A86CCB5" w14:textId="77777777" w:rsidR="00051B24" w:rsidRPr="00945F93" w:rsidRDefault="00051B24" w:rsidP="003912E8">
            <w:pPr>
              <w:rPr>
                <w:rFonts w:ascii="Garamond" w:hAnsi="Garamond"/>
                <w:b/>
                <w:sz w:val="24"/>
                <w:szCs w:val="24"/>
              </w:rPr>
            </w:pPr>
            <w:r w:rsidRPr="00945F93">
              <w:rPr>
                <w:rFonts w:ascii="Garamond" w:hAnsi="Garamond"/>
                <w:b/>
                <w:sz w:val="24"/>
                <w:szCs w:val="24"/>
              </w:rPr>
              <w:t>1</w:t>
            </w:r>
          </w:p>
        </w:tc>
        <w:tc>
          <w:tcPr>
            <w:tcW w:w="8902" w:type="dxa"/>
          </w:tcPr>
          <w:p w14:paraId="7067E41A" w14:textId="77777777" w:rsidR="00051B24" w:rsidRPr="00935966" w:rsidRDefault="00051B24" w:rsidP="000913C0">
            <w:pPr>
              <w:rPr>
                <w:rFonts w:ascii="Garamond" w:hAnsi="Garamond"/>
                <w:b/>
                <w:sz w:val="24"/>
                <w:szCs w:val="24"/>
              </w:rPr>
            </w:pPr>
            <w:r w:rsidRPr="00935966">
              <w:rPr>
                <w:rFonts w:ascii="Garamond" w:hAnsi="Garamond"/>
                <w:b/>
                <w:sz w:val="24"/>
                <w:szCs w:val="24"/>
              </w:rPr>
              <w:t>Zum Lesen:</w:t>
            </w:r>
          </w:p>
          <w:p w14:paraId="5CA69F4F" w14:textId="438D3CB7" w:rsidR="00051B24" w:rsidRPr="00935966" w:rsidRDefault="00051B24" w:rsidP="000913C0">
            <w:pPr>
              <w:rPr>
                <w:rFonts w:ascii="Garamond" w:hAnsi="Garamond"/>
                <w:sz w:val="24"/>
                <w:szCs w:val="24"/>
              </w:rPr>
            </w:pPr>
            <w:r w:rsidRPr="00935966">
              <w:rPr>
                <w:rFonts w:ascii="Garamond" w:hAnsi="Garamond"/>
                <w:sz w:val="24"/>
                <w:szCs w:val="24"/>
              </w:rPr>
              <w:t xml:space="preserve">In der Apostelgeschichte (Kap. 2, Verse 14-41) spricht der Apostel Petrus zu der erstaunten Menschenmenge vor dem Haus der Jüngerinnen und Jünger. Er erklärt, was der Heilige Geist bewirkt und welche Konsequenzen das hat. </w:t>
            </w:r>
            <w:r w:rsidR="00AE79F7">
              <w:rPr>
                <w:rFonts w:ascii="Garamond" w:hAnsi="Garamond"/>
                <w:sz w:val="24"/>
                <w:szCs w:val="24"/>
              </w:rPr>
              <w:t>Unzählige</w:t>
            </w:r>
            <w:r w:rsidRPr="00935966">
              <w:rPr>
                <w:rFonts w:ascii="Garamond" w:hAnsi="Garamond"/>
                <w:sz w:val="24"/>
                <w:szCs w:val="24"/>
              </w:rPr>
              <w:t xml:space="preserve"> Menschen wurden getauft und glaubten an Jesus.</w:t>
            </w:r>
          </w:p>
          <w:p w14:paraId="7F3A8478" w14:textId="77777777" w:rsidR="00051B24" w:rsidRPr="00935966" w:rsidRDefault="00051B24" w:rsidP="000913C0">
            <w:pPr>
              <w:rPr>
                <w:rFonts w:ascii="Garamond" w:hAnsi="Garamond"/>
                <w:sz w:val="24"/>
                <w:szCs w:val="24"/>
              </w:rPr>
            </w:pPr>
          </w:p>
          <w:p w14:paraId="02F8E995" w14:textId="77777777" w:rsidR="00051B24" w:rsidRPr="00935966" w:rsidRDefault="00051B24" w:rsidP="000913C0">
            <w:pPr>
              <w:rPr>
                <w:rFonts w:ascii="Garamond" w:hAnsi="Garamond"/>
                <w:sz w:val="24"/>
                <w:szCs w:val="24"/>
              </w:rPr>
            </w:pPr>
          </w:p>
          <w:p w14:paraId="2225A184" w14:textId="6DB8E4D8" w:rsidR="00051B24" w:rsidRPr="00935966" w:rsidRDefault="00051B24" w:rsidP="000913C0">
            <w:pPr>
              <w:rPr>
                <w:rFonts w:ascii="Garamond" w:hAnsi="Garamond"/>
                <w:b/>
                <w:sz w:val="24"/>
                <w:szCs w:val="24"/>
              </w:rPr>
            </w:pPr>
            <w:proofErr w:type="spellStart"/>
            <w:r w:rsidRPr="00935966">
              <w:rPr>
                <w:rFonts w:ascii="Garamond" w:hAnsi="Garamond"/>
                <w:b/>
                <w:sz w:val="24"/>
                <w:szCs w:val="24"/>
              </w:rPr>
              <w:t>Apg</w:t>
            </w:r>
            <w:proofErr w:type="spellEnd"/>
            <w:r w:rsidRPr="00935966">
              <w:rPr>
                <w:rFonts w:ascii="Garamond" w:hAnsi="Garamond"/>
                <w:b/>
                <w:sz w:val="24"/>
                <w:szCs w:val="24"/>
              </w:rPr>
              <w:t xml:space="preserve"> 2,14-41</w:t>
            </w:r>
            <w:r w:rsidR="00146964">
              <w:rPr>
                <w:rFonts w:ascii="Garamond" w:hAnsi="Garamond"/>
                <w:b/>
                <w:sz w:val="24"/>
                <w:szCs w:val="24"/>
              </w:rPr>
              <w:t xml:space="preserve"> in einer Übertragung</w:t>
            </w:r>
          </w:p>
          <w:p w14:paraId="18B21B20" w14:textId="7FE95ACE" w:rsidR="00051B24" w:rsidRDefault="00051B24" w:rsidP="000913C0">
            <w:pPr>
              <w:rPr>
                <w:rFonts w:ascii="Garamond" w:hAnsi="Garamond"/>
                <w:b/>
                <w:sz w:val="24"/>
                <w:szCs w:val="24"/>
              </w:rPr>
            </w:pPr>
            <w:r w:rsidRPr="00935966">
              <w:rPr>
                <w:rFonts w:ascii="Garamond" w:hAnsi="Garamond"/>
                <w:b/>
                <w:sz w:val="24"/>
                <w:szCs w:val="24"/>
              </w:rPr>
              <w:t>Die Pfingstpredigt des Apostels Petrus</w:t>
            </w:r>
          </w:p>
          <w:p w14:paraId="657F0FD9" w14:textId="11749DEB" w:rsidR="00BF3D25" w:rsidRDefault="00BF3D25" w:rsidP="00BF3D25">
            <w:pPr>
              <w:rPr>
                <w:rFonts w:ascii="Garamond" w:hAnsi="Garamond"/>
                <w:sz w:val="24"/>
                <w:szCs w:val="24"/>
              </w:rPr>
            </w:pPr>
            <w:r>
              <w:rPr>
                <w:rFonts w:ascii="Garamond" w:hAnsi="Garamond"/>
                <w:sz w:val="24"/>
                <w:szCs w:val="24"/>
              </w:rPr>
              <w:t>Petrus und die anderen elf Apostel gingen vor die Menschenmenge</w:t>
            </w:r>
            <w:r w:rsidR="00D2264A">
              <w:rPr>
                <w:rFonts w:ascii="Garamond" w:hAnsi="Garamond"/>
                <w:sz w:val="24"/>
                <w:szCs w:val="24"/>
              </w:rPr>
              <w:t>, die erstaunt und voller Fragen draußen versammelt war</w:t>
            </w:r>
            <w:r>
              <w:rPr>
                <w:rFonts w:ascii="Garamond" w:hAnsi="Garamond"/>
                <w:sz w:val="24"/>
                <w:szCs w:val="24"/>
              </w:rPr>
              <w:t xml:space="preserve">. Er rief zu </w:t>
            </w:r>
            <w:r w:rsidR="00146964">
              <w:rPr>
                <w:rFonts w:ascii="Garamond" w:hAnsi="Garamond"/>
                <w:sz w:val="24"/>
                <w:szCs w:val="24"/>
              </w:rPr>
              <w:t>i</w:t>
            </w:r>
            <w:r>
              <w:rPr>
                <w:rFonts w:ascii="Garamond" w:hAnsi="Garamond"/>
                <w:sz w:val="24"/>
                <w:szCs w:val="24"/>
              </w:rPr>
              <w:t xml:space="preserve">hnen: </w:t>
            </w:r>
            <w:r w:rsidRPr="00935966">
              <w:rPr>
                <w:rFonts w:ascii="Garamond" w:hAnsi="Garamond"/>
                <w:sz w:val="24"/>
                <w:szCs w:val="24"/>
              </w:rPr>
              <w:t>»Lasst euch erklären, was hier vorgeht, und hört mir gut zu!</w:t>
            </w:r>
            <w:r>
              <w:rPr>
                <w:rFonts w:ascii="Garamond" w:hAnsi="Garamond"/>
                <w:sz w:val="24"/>
                <w:szCs w:val="24"/>
              </w:rPr>
              <w:t xml:space="preserve"> Die Leute sind nicht betrunken, dafür ist es doch noch viel zu früh am Morgen!</w:t>
            </w:r>
          </w:p>
          <w:p w14:paraId="323288AF" w14:textId="460B9C37" w:rsidR="00BF3D25" w:rsidRDefault="00BF3D25" w:rsidP="00BF3D25">
            <w:pPr>
              <w:rPr>
                <w:rFonts w:ascii="Garamond" w:hAnsi="Garamond"/>
                <w:sz w:val="24"/>
                <w:szCs w:val="24"/>
              </w:rPr>
            </w:pPr>
            <w:r>
              <w:rPr>
                <w:rFonts w:ascii="Garamond" w:hAnsi="Garamond"/>
                <w:sz w:val="24"/>
                <w:szCs w:val="24"/>
              </w:rPr>
              <w:lastRenderedPageBreak/>
              <w:t xml:space="preserve">Im Alten Testament hat der Prophet Joel schon vorausgesagt, dass der </w:t>
            </w:r>
            <w:r w:rsidR="00146964">
              <w:rPr>
                <w:rFonts w:ascii="Garamond" w:hAnsi="Garamond"/>
                <w:sz w:val="24"/>
                <w:szCs w:val="24"/>
              </w:rPr>
              <w:t>Heilige Geist</w:t>
            </w:r>
            <w:r>
              <w:rPr>
                <w:rFonts w:ascii="Garamond" w:hAnsi="Garamond"/>
                <w:sz w:val="24"/>
                <w:szCs w:val="24"/>
              </w:rPr>
              <w:t xml:space="preserve"> über alle Menschen kommen wird. Dass die Menschen selbst erzählen, was Gott zu sagen hat. Dass sie Gott sehen und ihn hören. Alle sollen den Heiligen Geist empfangen, die zu Gott gehören. All das und noch viel mehr Spektakel am Himmel u</w:t>
            </w:r>
            <w:r w:rsidR="00D73EAD">
              <w:rPr>
                <w:rFonts w:ascii="Garamond" w:hAnsi="Garamond"/>
                <w:sz w:val="24"/>
                <w:szCs w:val="24"/>
              </w:rPr>
              <w:t>nd auf der Erde werden geschehen bevor am finalen Tag Jesus selbst wiederkommt.</w:t>
            </w:r>
            <w:r w:rsidR="00D73EAD" w:rsidRPr="00935966">
              <w:rPr>
                <w:rFonts w:ascii="Garamond" w:hAnsi="Garamond"/>
                <w:sz w:val="24"/>
                <w:szCs w:val="24"/>
              </w:rPr>
              <w:t>«</w:t>
            </w:r>
          </w:p>
          <w:p w14:paraId="327A948C" w14:textId="03B7B1A1" w:rsidR="00146964" w:rsidRDefault="00146964" w:rsidP="00BF3D25">
            <w:pPr>
              <w:rPr>
                <w:rFonts w:ascii="Garamond" w:hAnsi="Garamond"/>
                <w:sz w:val="24"/>
                <w:szCs w:val="24"/>
              </w:rPr>
            </w:pPr>
            <w:r>
              <w:rPr>
                <w:rFonts w:ascii="Garamond" w:hAnsi="Garamond"/>
                <w:sz w:val="24"/>
                <w:szCs w:val="24"/>
              </w:rPr>
              <w:t>Petrus predigte noch viel mehr über das Leben Jesu, seine Wunder und Taten, über die Kreuzigung und die Auferstehung von den Toten. Die verwandelnde Hoffnung auf ein Leben nach dem Tod und die Freude über den Heiligen Geist erklärte Petrus der Menschenmenge mit großen Worten.</w:t>
            </w:r>
          </w:p>
          <w:p w14:paraId="0608562E" w14:textId="08DEE613" w:rsidR="00D73EAD" w:rsidRDefault="00D73EAD" w:rsidP="00BF3D25">
            <w:pPr>
              <w:rPr>
                <w:rFonts w:ascii="Garamond" w:hAnsi="Garamond"/>
                <w:sz w:val="24"/>
                <w:szCs w:val="24"/>
              </w:rPr>
            </w:pPr>
          </w:p>
          <w:p w14:paraId="6A2D25B1" w14:textId="4EB99CD5" w:rsidR="00D73EAD" w:rsidRDefault="00D73EAD" w:rsidP="00BF3D25">
            <w:pPr>
              <w:rPr>
                <w:rFonts w:ascii="Garamond" w:hAnsi="Garamond"/>
                <w:sz w:val="24"/>
                <w:szCs w:val="24"/>
              </w:rPr>
            </w:pPr>
            <w:r>
              <w:rPr>
                <w:rFonts w:ascii="Garamond" w:hAnsi="Garamond"/>
                <w:b/>
                <w:sz w:val="24"/>
                <w:szCs w:val="24"/>
              </w:rPr>
              <w:t>Die Wirkung der Predigt</w:t>
            </w:r>
          </w:p>
          <w:p w14:paraId="41C266BA" w14:textId="181895A8" w:rsidR="00D73EAD" w:rsidRPr="00D73EAD" w:rsidRDefault="00D73EAD" w:rsidP="00BF3D25">
            <w:pPr>
              <w:rPr>
                <w:rFonts w:ascii="Garamond" w:hAnsi="Garamond"/>
                <w:sz w:val="24"/>
                <w:szCs w:val="24"/>
              </w:rPr>
            </w:pPr>
            <w:r>
              <w:rPr>
                <w:rFonts w:ascii="Garamond" w:hAnsi="Garamond"/>
                <w:sz w:val="24"/>
                <w:szCs w:val="24"/>
              </w:rPr>
              <w:t xml:space="preserve">Die Predigt von Petrus </w:t>
            </w:r>
            <w:r w:rsidR="00146964">
              <w:rPr>
                <w:rFonts w:ascii="Garamond" w:hAnsi="Garamond"/>
                <w:sz w:val="24"/>
                <w:szCs w:val="24"/>
              </w:rPr>
              <w:t>beeindruckte</w:t>
            </w:r>
            <w:r>
              <w:rPr>
                <w:rFonts w:ascii="Garamond" w:hAnsi="Garamond"/>
                <w:sz w:val="24"/>
                <w:szCs w:val="24"/>
              </w:rPr>
              <w:t xml:space="preserve"> die Menschen sehr. Sie wollten wissen, was nun zu tun sei. Petrus antwortete ihnen: </w:t>
            </w:r>
            <w:r w:rsidRPr="00935966">
              <w:rPr>
                <w:rFonts w:ascii="Garamond" w:hAnsi="Garamond"/>
                <w:sz w:val="24"/>
                <w:szCs w:val="24"/>
              </w:rPr>
              <w:t>»Ändert euer Leben! Lasst euch alle taufen auf den Namen von Jesus Christus.</w:t>
            </w:r>
            <w:r w:rsidR="00146964">
              <w:rPr>
                <w:rFonts w:ascii="Garamond" w:hAnsi="Garamond"/>
                <w:sz w:val="24"/>
                <w:szCs w:val="24"/>
              </w:rPr>
              <w:t xml:space="preserve"> </w:t>
            </w:r>
            <w:r w:rsidR="00AE79F7">
              <w:rPr>
                <w:rFonts w:ascii="Garamond" w:hAnsi="Garamond"/>
                <w:sz w:val="24"/>
                <w:szCs w:val="24"/>
              </w:rPr>
              <w:t>Gott wird euch vergeben, dass ihr euer Leben gottlos gelebt habt. Und er wird euch den Heiligen Geist schenken. Das ist das Versprechen an alle Menschen, auch an die, die noch nicht von Gott gehört haben. Lasst euch retten! Beginnt etwas Neues mit Jesus Christus.</w:t>
            </w:r>
            <w:r w:rsidR="00AE79F7" w:rsidRPr="00935966">
              <w:rPr>
                <w:rFonts w:ascii="Garamond" w:hAnsi="Garamond"/>
                <w:sz w:val="24"/>
                <w:szCs w:val="24"/>
              </w:rPr>
              <w:t>«</w:t>
            </w:r>
          </w:p>
          <w:p w14:paraId="364D910A" w14:textId="5A23AECC" w:rsidR="00BF3D25" w:rsidRPr="00BF3D25" w:rsidRDefault="00AE79F7" w:rsidP="000913C0">
            <w:pPr>
              <w:rPr>
                <w:rFonts w:ascii="Garamond" w:hAnsi="Garamond"/>
                <w:sz w:val="24"/>
                <w:szCs w:val="24"/>
              </w:rPr>
            </w:pPr>
            <w:r>
              <w:rPr>
                <w:rFonts w:ascii="Garamond" w:hAnsi="Garamond"/>
                <w:sz w:val="24"/>
                <w:szCs w:val="24"/>
              </w:rPr>
              <w:t>Mehrere Tausend Menschen waren überzeugt von Petrus‘ Worten und ließen sich taufen. Sie gehörten von nun an zur Gemeinde dazu.</w:t>
            </w:r>
          </w:p>
          <w:p w14:paraId="3E9D0CA8" w14:textId="77777777" w:rsidR="00051B24" w:rsidRPr="00935966" w:rsidRDefault="00051B24" w:rsidP="00E63508">
            <w:pPr>
              <w:rPr>
                <w:rFonts w:ascii="Garamond" w:hAnsi="Garamond"/>
                <w:sz w:val="24"/>
                <w:szCs w:val="24"/>
              </w:rPr>
            </w:pPr>
          </w:p>
          <w:p w14:paraId="29FB5430" w14:textId="610115A8" w:rsidR="00051B24" w:rsidRDefault="00051B24" w:rsidP="00E63508">
            <w:pPr>
              <w:rPr>
                <w:rFonts w:ascii="Garamond" w:hAnsi="Garamond"/>
                <w:sz w:val="24"/>
                <w:szCs w:val="24"/>
              </w:rPr>
            </w:pPr>
            <w:r w:rsidRPr="00935966">
              <w:rPr>
                <w:rFonts w:ascii="Garamond" w:hAnsi="Garamond"/>
                <w:sz w:val="24"/>
                <w:szCs w:val="24"/>
              </w:rPr>
              <w:t>Nachfolgend noch der Text in der Bibel.</w:t>
            </w:r>
          </w:p>
          <w:p w14:paraId="29D97008" w14:textId="77777777" w:rsidR="0010482C" w:rsidRDefault="0010482C" w:rsidP="00E63508">
            <w:pPr>
              <w:rPr>
                <w:rFonts w:ascii="Garamond" w:hAnsi="Garamond"/>
                <w:sz w:val="24"/>
                <w:szCs w:val="24"/>
              </w:rPr>
            </w:pPr>
          </w:p>
          <w:p w14:paraId="15ABBE66" w14:textId="5BC893A5" w:rsidR="0010482C" w:rsidRPr="0010482C" w:rsidRDefault="0010482C" w:rsidP="00E63508">
            <w:pPr>
              <w:rPr>
                <w:rFonts w:ascii="Garamond" w:hAnsi="Garamond"/>
                <w:b/>
                <w:sz w:val="24"/>
                <w:szCs w:val="24"/>
              </w:rPr>
            </w:pPr>
            <w:proofErr w:type="spellStart"/>
            <w:r w:rsidRPr="00935966">
              <w:rPr>
                <w:rFonts w:ascii="Garamond" w:hAnsi="Garamond"/>
                <w:b/>
                <w:sz w:val="24"/>
                <w:szCs w:val="24"/>
              </w:rPr>
              <w:t>Apg</w:t>
            </w:r>
            <w:proofErr w:type="spellEnd"/>
            <w:r w:rsidRPr="00935966">
              <w:rPr>
                <w:rFonts w:ascii="Garamond" w:hAnsi="Garamond"/>
                <w:b/>
                <w:sz w:val="24"/>
                <w:szCs w:val="24"/>
              </w:rPr>
              <w:t xml:space="preserve"> 2,14-41</w:t>
            </w:r>
          </w:p>
          <w:p w14:paraId="2B92DB6F" w14:textId="01A8C938" w:rsidR="00051B24" w:rsidRPr="00935966" w:rsidRDefault="00051B24" w:rsidP="00E63508">
            <w:pPr>
              <w:rPr>
                <w:rFonts w:ascii="Garamond" w:hAnsi="Garamond"/>
                <w:sz w:val="24"/>
                <w:szCs w:val="24"/>
              </w:rPr>
            </w:pPr>
            <w:r w:rsidRPr="00935966">
              <w:rPr>
                <w:rFonts w:ascii="Garamond" w:hAnsi="Garamond"/>
                <w:sz w:val="24"/>
                <w:szCs w:val="24"/>
              </w:rPr>
              <w:t>ACT.2.14-ACT.2.41</w:t>
            </w:r>
          </w:p>
        </w:tc>
        <w:tc>
          <w:tcPr>
            <w:tcW w:w="1218" w:type="dxa"/>
          </w:tcPr>
          <w:p w14:paraId="3BF907DE" w14:textId="77777777" w:rsidR="00051B24" w:rsidRPr="00935966" w:rsidRDefault="00051B24" w:rsidP="003912E8">
            <w:pPr>
              <w:rPr>
                <w:rFonts w:ascii="Garamond" w:hAnsi="Garamond"/>
                <w:sz w:val="24"/>
                <w:szCs w:val="24"/>
              </w:rPr>
            </w:pPr>
            <w:r w:rsidRPr="00935966">
              <w:rPr>
                <w:rFonts w:ascii="Garamond" w:hAnsi="Garamond"/>
                <w:sz w:val="24"/>
                <w:szCs w:val="24"/>
              </w:rPr>
              <w:lastRenderedPageBreak/>
              <w:t>Feed mit Bibelstelle</w:t>
            </w:r>
          </w:p>
        </w:tc>
        <w:tc>
          <w:tcPr>
            <w:tcW w:w="2289" w:type="dxa"/>
          </w:tcPr>
          <w:p w14:paraId="5BAFA19E" w14:textId="77777777" w:rsidR="00051B24" w:rsidRPr="00935966" w:rsidRDefault="00051B24" w:rsidP="003912E8">
            <w:pPr>
              <w:rPr>
                <w:rFonts w:ascii="Garamond" w:hAnsi="Garamond"/>
                <w:sz w:val="24"/>
                <w:szCs w:val="24"/>
              </w:rPr>
            </w:pPr>
            <w:r w:rsidRPr="00935966">
              <w:rPr>
                <w:rFonts w:ascii="Garamond" w:hAnsi="Garamond"/>
                <w:sz w:val="24"/>
                <w:szCs w:val="24"/>
              </w:rPr>
              <w:t>Bibeltext</w:t>
            </w:r>
          </w:p>
        </w:tc>
      </w:tr>
      <w:tr w:rsidR="00AE79F7" w:rsidRPr="00935966" w14:paraId="5CAAFEAE" w14:textId="77777777" w:rsidTr="006E6026">
        <w:tc>
          <w:tcPr>
            <w:tcW w:w="821" w:type="dxa"/>
          </w:tcPr>
          <w:p w14:paraId="10C66490" w14:textId="77777777" w:rsidR="00AE79F7" w:rsidRPr="00935966" w:rsidRDefault="00AE79F7" w:rsidP="003912E8">
            <w:pPr>
              <w:rPr>
                <w:rFonts w:ascii="Garamond" w:hAnsi="Garamond"/>
                <w:sz w:val="24"/>
                <w:szCs w:val="24"/>
              </w:rPr>
            </w:pPr>
          </w:p>
        </w:tc>
        <w:tc>
          <w:tcPr>
            <w:tcW w:w="1329" w:type="dxa"/>
          </w:tcPr>
          <w:p w14:paraId="260CB258" w14:textId="77777777" w:rsidR="00AE79F7" w:rsidRPr="00945F93" w:rsidRDefault="00AE79F7" w:rsidP="003912E8">
            <w:pPr>
              <w:rPr>
                <w:rFonts w:ascii="Garamond" w:hAnsi="Garamond"/>
                <w:b/>
                <w:sz w:val="24"/>
                <w:szCs w:val="24"/>
              </w:rPr>
            </w:pPr>
          </w:p>
        </w:tc>
        <w:tc>
          <w:tcPr>
            <w:tcW w:w="8902" w:type="dxa"/>
          </w:tcPr>
          <w:p w14:paraId="50229F20" w14:textId="77777777" w:rsidR="00AE79F7" w:rsidRPr="00935966" w:rsidRDefault="00AE79F7" w:rsidP="000913C0">
            <w:pPr>
              <w:rPr>
                <w:rFonts w:ascii="Garamond" w:hAnsi="Garamond"/>
                <w:b/>
                <w:sz w:val="24"/>
                <w:szCs w:val="24"/>
              </w:rPr>
            </w:pPr>
          </w:p>
        </w:tc>
        <w:tc>
          <w:tcPr>
            <w:tcW w:w="1218" w:type="dxa"/>
          </w:tcPr>
          <w:p w14:paraId="5B3F8190" w14:textId="77777777" w:rsidR="00AE79F7" w:rsidRPr="00935966" w:rsidRDefault="00AE79F7" w:rsidP="003912E8">
            <w:pPr>
              <w:rPr>
                <w:rFonts w:ascii="Garamond" w:hAnsi="Garamond"/>
                <w:sz w:val="24"/>
                <w:szCs w:val="24"/>
              </w:rPr>
            </w:pPr>
          </w:p>
        </w:tc>
        <w:tc>
          <w:tcPr>
            <w:tcW w:w="2289" w:type="dxa"/>
          </w:tcPr>
          <w:p w14:paraId="2E5A6394" w14:textId="77777777" w:rsidR="00AE79F7" w:rsidRPr="00935966" w:rsidRDefault="00AE79F7" w:rsidP="003912E8">
            <w:pPr>
              <w:rPr>
                <w:rFonts w:ascii="Garamond" w:hAnsi="Garamond"/>
                <w:sz w:val="24"/>
                <w:szCs w:val="24"/>
              </w:rPr>
            </w:pPr>
          </w:p>
        </w:tc>
      </w:tr>
    </w:tbl>
    <w:p w14:paraId="08265260" w14:textId="77777777" w:rsidR="006E6026" w:rsidRDefault="006E6026">
      <w:r>
        <w:br w:type="page"/>
      </w:r>
    </w:p>
    <w:tbl>
      <w:tblPr>
        <w:tblStyle w:val="Tabellenraster"/>
        <w:tblW w:w="14559" w:type="dxa"/>
        <w:tblLayout w:type="fixed"/>
        <w:tblLook w:val="04A0" w:firstRow="1" w:lastRow="0" w:firstColumn="1" w:lastColumn="0" w:noHBand="0" w:noVBand="1"/>
      </w:tblPr>
      <w:tblGrid>
        <w:gridCol w:w="821"/>
        <w:gridCol w:w="1329"/>
        <w:gridCol w:w="8902"/>
        <w:gridCol w:w="1218"/>
        <w:gridCol w:w="2289"/>
      </w:tblGrid>
      <w:tr w:rsidR="00051B24" w:rsidRPr="00935966" w14:paraId="5FE09344" w14:textId="77777777" w:rsidTr="006E6026">
        <w:tc>
          <w:tcPr>
            <w:tcW w:w="821" w:type="dxa"/>
            <w:shd w:val="clear" w:color="auto" w:fill="FF0000"/>
          </w:tcPr>
          <w:p w14:paraId="2D437A80" w14:textId="08719323" w:rsidR="00051B24" w:rsidRPr="002E7F97" w:rsidRDefault="00051B24" w:rsidP="003912E8">
            <w:pPr>
              <w:rPr>
                <w:rFonts w:ascii="Garamond" w:hAnsi="Garamond"/>
                <w:b/>
                <w:sz w:val="24"/>
                <w:szCs w:val="24"/>
              </w:rPr>
            </w:pPr>
            <w:r w:rsidRPr="002E7F97">
              <w:rPr>
                <w:rFonts w:ascii="Garamond" w:hAnsi="Garamond"/>
                <w:b/>
                <w:sz w:val="24"/>
                <w:szCs w:val="24"/>
              </w:rPr>
              <w:lastRenderedPageBreak/>
              <w:t>So 31.05.</w:t>
            </w:r>
          </w:p>
          <w:p w14:paraId="10BF4DC1" w14:textId="77777777" w:rsidR="00051B24" w:rsidRPr="002E7F97" w:rsidRDefault="00051B24" w:rsidP="003912E8">
            <w:pPr>
              <w:rPr>
                <w:rFonts w:ascii="Garamond" w:hAnsi="Garamond"/>
                <w:b/>
                <w:sz w:val="24"/>
                <w:szCs w:val="24"/>
              </w:rPr>
            </w:pPr>
            <w:r w:rsidRPr="002E7F97">
              <w:rPr>
                <w:rFonts w:ascii="Garamond" w:hAnsi="Garamond"/>
                <w:b/>
                <w:sz w:val="24"/>
                <w:szCs w:val="24"/>
              </w:rPr>
              <w:t>9h</w:t>
            </w:r>
          </w:p>
        </w:tc>
        <w:tc>
          <w:tcPr>
            <w:tcW w:w="1329" w:type="dxa"/>
            <w:shd w:val="clear" w:color="auto" w:fill="FF0000"/>
          </w:tcPr>
          <w:p w14:paraId="1616A302" w14:textId="77777777" w:rsidR="00051B24" w:rsidRPr="00945F93" w:rsidRDefault="00051B24" w:rsidP="003912E8">
            <w:pPr>
              <w:rPr>
                <w:rFonts w:ascii="Garamond" w:hAnsi="Garamond"/>
                <w:b/>
                <w:sz w:val="24"/>
                <w:szCs w:val="24"/>
              </w:rPr>
            </w:pPr>
          </w:p>
        </w:tc>
        <w:tc>
          <w:tcPr>
            <w:tcW w:w="8902" w:type="dxa"/>
            <w:shd w:val="clear" w:color="auto" w:fill="FF0000"/>
          </w:tcPr>
          <w:p w14:paraId="7D78388C" w14:textId="77777777" w:rsidR="00051B24" w:rsidRPr="002E7F97" w:rsidRDefault="00725624" w:rsidP="003912E8">
            <w:pPr>
              <w:rPr>
                <w:rFonts w:ascii="Garamond" w:hAnsi="Garamond"/>
                <w:b/>
                <w:sz w:val="24"/>
                <w:szCs w:val="24"/>
              </w:rPr>
            </w:pPr>
            <w:r w:rsidRPr="002E7F97">
              <w:rPr>
                <w:rFonts w:ascii="Garamond" w:hAnsi="Garamond"/>
                <w:b/>
                <w:sz w:val="24"/>
                <w:szCs w:val="24"/>
              </w:rPr>
              <w:t xml:space="preserve">Frohe Pfingsten – Komm herab, o </w:t>
            </w:r>
            <w:proofErr w:type="spellStart"/>
            <w:r w:rsidRPr="002E7F97">
              <w:rPr>
                <w:rFonts w:ascii="Garamond" w:hAnsi="Garamond"/>
                <w:b/>
                <w:sz w:val="24"/>
                <w:szCs w:val="24"/>
              </w:rPr>
              <w:t>Heilger</w:t>
            </w:r>
            <w:proofErr w:type="spellEnd"/>
            <w:r w:rsidRPr="002E7F97">
              <w:rPr>
                <w:rFonts w:ascii="Garamond" w:hAnsi="Garamond"/>
                <w:b/>
                <w:sz w:val="24"/>
                <w:szCs w:val="24"/>
              </w:rPr>
              <w:t xml:space="preserve"> Geist</w:t>
            </w:r>
          </w:p>
        </w:tc>
        <w:tc>
          <w:tcPr>
            <w:tcW w:w="1218" w:type="dxa"/>
            <w:shd w:val="clear" w:color="auto" w:fill="FF0000"/>
          </w:tcPr>
          <w:p w14:paraId="081E553D" w14:textId="77777777" w:rsidR="00051B24" w:rsidRPr="00935966" w:rsidRDefault="00051B24" w:rsidP="003912E8">
            <w:pPr>
              <w:rPr>
                <w:rFonts w:ascii="Garamond" w:hAnsi="Garamond"/>
                <w:sz w:val="24"/>
                <w:szCs w:val="24"/>
              </w:rPr>
            </w:pPr>
          </w:p>
        </w:tc>
        <w:tc>
          <w:tcPr>
            <w:tcW w:w="2289" w:type="dxa"/>
            <w:shd w:val="clear" w:color="auto" w:fill="FF0000"/>
          </w:tcPr>
          <w:p w14:paraId="0EB8BABD" w14:textId="77777777" w:rsidR="00051B24" w:rsidRPr="00935966" w:rsidRDefault="00051B24" w:rsidP="003912E8">
            <w:pPr>
              <w:rPr>
                <w:rFonts w:ascii="Garamond" w:hAnsi="Garamond"/>
                <w:sz w:val="24"/>
                <w:szCs w:val="24"/>
              </w:rPr>
            </w:pPr>
          </w:p>
        </w:tc>
      </w:tr>
      <w:tr w:rsidR="00051B24" w:rsidRPr="00935966" w14:paraId="23D76D39" w14:textId="77777777" w:rsidTr="006E6026">
        <w:tc>
          <w:tcPr>
            <w:tcW w:w="821" w:type="dxa"/>
          </w:tcPr>
          <w:p w14:paraId="457E70CB" w14:textId="77777777" w:rsidR="00051B24" w:rsidRPr="00935966" w:rsidRDefault="00051B24" w:rsidP="003912E8">
            <w:pPr>
              <w:rPr>
                <w:rFonts w:ascii="Garamond" w:hAnsi="Garamond"/>
                <w:sz w:val="24"/>
                <w:szCs w:val="24"/>
              </w:rPr>
            </w:pPr>
          </w:p>
        </w:tc>
        <w:tc>
          <w:tcPr>
            <w:tcW w:w="1329" w:type="dxa"/>
          </w:tcPr>
          <w:p w14:paraId="1EB9F477" w14:textId="77777777" w:rsidR="00051B24" w:rsidRPr="00945F93" w:rsidRDefault="00235FE4" w:rsidP="003912E8">
            <w:pPr>
              <w:rPr>
                <w:rFonts w:ascii="Garamond" w:hAnsi="Garamond"/>
                <w:b/>
                <w:sz w:val="24"/>
                <w:szCs w:val="24"/>
              </w:rPr>
            </w:pPr>
            <w:r>
              <w:rPr>
                <w:rFonts w:ascii="Garamond" w:hAnsi="Garamond"/>
                <w:b/>
                <w:sz w:val="24"/>
                <w:szCs w:val="24"/>
              </w:rPr>
              <w:t>4</w:t>
            </w:r>
          </w:p>
        </w:tc>
        <w:tc>
          <w:tcPr>
            <w:tcW w:w="8902" w:type="dxa"/>
          </w:tcPr>
          <w:p w14:paraId="5EE42F1A" w14:textId="77777777" w:rsidR="00051B24" w:rsidRPr="00935966" w:rsidRDefault="00371F80" w:rsidP="003912E8">
            <w:pPr>
              <w:rPr>
                <w:rFonts w:ascii="Garamond" w:hAnsi="Garamond"/>
                <w:b/>
                <w:sz w:val="24"/>
                <w:szCs w:val="24"/>
              </w:rPr>
            </w:pPr>
            <w:r w:rsidRPr="00935966">
              <w:rPr>
                <w:rFonts w:ascii="Garamond" w:hAnsi="Garamond"/>
                <w:b/>
                <w:sz w:val="24"/>
                <w:szCs w:val="24"/>
              </w:rPr>
              <w:t>Für dich:</w:t>
            </w:r>
          </w:p>
          <w:p w14:paraId="72EFE949" w14:textId="77777777" w:rsidR="00371F80" w:rsidRPr="00935966" w:rsidRDefault="00371F80" w:rsidP="003912E8">
            <w:pPr>
              <w:rPr>
                <w:rFonts w:ascii="Garamond" w:hAnsi="Garamond"/>
                <w:sz w:val="24"/>
                <w:szCs w:val="24"/>
              </w:rPr>
            </w:pPr>
            <w:r w:rsidRPr="00935966">
              <w:rPr>
                <w:rFonts w:ascii="Garamond" w:hAnsi="Garamond"/>
                <w:sz w:val="24"/>
                <w:szCs w:val="24"/>
              </w:rPr>
              <w:t>Vor lauter Begeisterung bleibt manchmal kaum Zeit, um wieder zur Ruhe zu kommen. Der Sonntag ist ein guter Tag, um sich auszuruhen. Verbringe Zeit mit dem, was dir Freude macht, und mit Menschen, die dich gerne haben. Du kannst deine Erlebnisse und Gedanken in einem Gebet mit Gott teilen und sie auch in dein Tagebuch schreiben.</w:t>
            </w:r>
          </w:p>
        </w:tc>
        <w:tc>
          <w:tcPr>
            <w:tcW w:w="1218" w:type="dxa"/>
          </w:tcPr>
          <w:p w14:paraId="78D5847C" w14:textId="77777777" w:rsidR="00051B24" w:rsidRPr="00935966" w:rsidRDefault="00371F80" w:rsidP="003912E8">
            <w:pPr>
              <w:rPr>
                <w:rFonts w:ascii="Garamond" w:hAnsi="Garamond"/>
                <w:sz w:val="24"/>
                <w:szCs w:val="24"/>
              </w:rPr>
            </w:pPr>
            <w:r w:rsidRPr="00935966">
              <w:rPr>
                <w:rFonts w:ascii="Garamond" w:hAnsi="Garamond"/>
                <w:sz w:val="24"/>
                <w:szCs w:val="24"/>
              </w:rPr>
              <w:t>Feed</w:t>
            </w:r>
          </w:p>
        </w:tc>
        <w:tc>
          <w:tcPr>
            <w:tcW w:w="2289" w:type="dxa"/>
          </w:tcPr>
          <w:p w14:paraId="324889B3" w14:textId="77777777" w:rsidR="00051B24" w:rsidRPr="00935966" w:rsidRDefault="00371F80" w:rsidP="003912E8">
            <w:pPr>
              <w:rPr>
                <w:rFonts w:ascii="Garamond" w:hAnsi="Garamond"/>
                <w:sz w:val="24"/>
                <w:szCs w:val="24"/>
              </w:rPr>
            </w:pPr>
            <w:r w:rsidRPr="00935966">
              <w:rPr>
                <w:rFonts w:ascii="Garamond" w:hAnsi="Garamond"/>
                <w:sz w:val="24"/>
                <w:szCs w:val="24"/>
              </w:rPr>
              <w:t>Tagebuch</w:t>
            </w:r>
          </w:p>
        </w:tc>
      </w:tr>
      <w:tr w:rsidR="00051B24" w:rsidRPr="00935966" w14:paraId="524DE985" w14:textId="77777777" w:rsidTr="006E6026">
        <w:tc>
          <w:tcPr>
            <w:tcW w:w="821" w:type="dxa"/>
          </w:tcPr>
          <w:p w14:paraId="1A85EB57" w14:textId="77777777" w:rsidR="00051B24" w:rsidRPr="00935966" w:rsidRDefault="00051B24" w:rsidP="003912E8">
            <w:pPr>
              <w:rPr>
                <w:rFonts w:ascii="Garamond" w:hAnsi="Garamond"/>
                <w:sz w:val="24"/>
                <w:szCs w:val="24"/>
              </w:rPr>
            </w:pPr>
          </w:p>
        </w:tc>
        <w:tc>
          <w:tcPr>
            <w:tcW w:w="1329" w:type="dxa"/>
          </w:tcPr>
          <w:p w14:paraId="1EA234F6" w14:textId="77777777" w:rsidR="00051B24" w:rsidRPr="00945F93" w:rsidRDefault="00235FE4" w:rsidP="003912E8">
            <w:pPr>
              <w:rPr>
                <w:rFonts w:ascii="Garamond" w:hAnsi="Garamond"/>
                <w:b/>
                <w:sz w:val="24"/>
                <w:szCs w:val="24"/>
              </w:rPr>
            </w:pPr>
            <w:r>
              <w:rPr>
                <w:rFonts w:ascii="Garamond" w:hAnsi="Garamond"/>
                <w:b/>
                <w:sz w:val="24"/>
                <w:szCs w:val="24"/>
              </w:rPr>
              <w:t>3</w:t>
            </w:r>
          </w:p>
        </w:tc>
        <w:tc>
          <w:tcPr>
            <w:tcW w:w="8902" w:type="dxa"/>
          </w:tcPr>
          <w:p w14:paraId="4FD6785D" w14:textId="77777777" w:rsidR="00051B24" w:rsidRPr="00935966" w:rsidRDefault="00371F80" w:rsidP="003912E8">
            <w:pPr>
              <w:rPr>
                <w:rFonts w:ascii="Garamond" w:hAnsi="Garamond"/>
                <w:b/>
                <w:sz w:val="24"/>
                <w:szCs w:val="24"/>
              </w:rPr>
            </w:pPr>
            <w:r w:rsidRPr="00935966">
              <w:rPr>
                <w:rFonts w:ascii="Garamond" w:hAnsi="Garamond"/>
                <w:b/>
                <w:sz w:val="24"/>
                <w:szCs w:val="24"/>
              </w:rPr>
              <w:t>Für alle:</w:t>
            </w:r>
          </w:p>
          <w:p w14:paraId="71D46E0F" w14:textId="77777777" w:rsidR="00371F80" w:rsidRPr="00935966" w:rsidRDefault="00371F80" w:rsidP="003912E8">
            <w:pPr>
              <w:rPr>
                <w:rFonts w:ascii="Garamond" w:hAnsi="Garamond"/>
                <w:sz w:val="24"/>
                <w:szCs w:val="24"/>
              </w:rPr>
            </w:pPr>
            <w:r w:rsidRPr="00935966">
              <w:rPr>
                <w:rFonts w:ascii="Garamond" w:hAnsi="Garamond"/>
                <w:sz w:val="24"/>
                <w:szCs w:val="24"/>
              </w:rPr>
              <w:t>Poste ein Foto von deinem Pfingstbaum/-bäumchen als Antwort unter diesen Post. Schicke es auch an Familienmitglieder und Freunde, die du gerne magst. Du kannst Ihnen ein frohes Pfingstfest wünschen mit den Worten: Lass dich begeistern!</w:t>
            </w:r>
          </w:p>
        </w:tc>
        <w:tc>
          <w:tcPr>
            <w:tcW w:w="1218" w:type="dxa"/>
          </w:tcPr>
          <w:p w14:paraId="7D8F3353" w14:textId="77777777" w:rsidR="00051B24" w:rsidRPr="00935966" w:rsidRDefault="00590C2A" w:rsidP="003912E8">
            <w:pPr>
              <w:rPr>
                <w:rFonts w:ascii="Garamond" w:hAnsi="Garamond"/>
                <w:sz w:val="24"/>
                <w:szCs w:val="24"/>
              </w:rPr>
            </w:pPr>
            <w:r>
              <w:rPr>
                <w:rFonts w:ascii="Garamond" w:hAnsi="Garamond"/>
                <w:sz w:val="24"/>
                <w:szCs w:val="24"/>
              </w:rPr>
              <w:t>Aufgabe</w:t>
            </w:r>
          </w:p>
        </w:tc>
        <w:tc>
          <w:tcPr>
            <w:tcW w:w="2289" w:type="dxa"/>
          </w:tcPr>
          <w:p w14:paraId="79B0FD59" w14:textId="77777777" w:rsidR="00051B24" w:rsidRPr="00935966" w:rsidRDefault="00371F80" w:rsidP="003912E8">
            <w:pPr>
              <w:rPr>
                <w:rFonts w:ascii="Garamond" w:hAnsi="Garamond"/>
                <w:sz w:val="24"/>
                <w:szCs w:val="24"/>
              </w:rPr>
            </w:pPr>
            <w:r w:rsidRPr="00935966">
              <w:rPr>
                <w:rFonts w:ascii="Garamond" w:hAnsi="Garamond"/>
                <w:sz w:val="24"/>
                <w:szCs w:val="24"/>
              </w:rPr>
              <w:t>Foto</w:t>
            </w:r>
          </w:p>
          <w:p w14:paraId="15F42576" w14:textId="77777777" w:rsidR="00371F80" w:rsidRPr="00935966" w:rsidRDefault="00371F80" w:rsidP="003912E8">
            <w:pPr>
              <w:rPr>
                <w:rFonts w:ascii="Garamond" w:hAnsi="Garamond"/>
                <w:sz w:val="24"/>
                <w:szCs w:val="24"/>
              </w:rPr>
            </w:pPr>
            <w:r w:rsidRPr="00935966">
              <w:rPr>
                <w:rFonts w:ascii="Garamond" w:hAnsi="Garamond"/>
                <w:sz w:val="24"/>
                <w:szCs w:val="24"/>
              </w:rPr>
              <w:t>Pfingstbaum</w:t>
            </w:r>
          </w:p>
        </w:tc>
      </w:tr>
      <w:tr w:rsidR="00051B24" w:rsidRPr="00935966" w14:paraId="3887335E" w14:textId="77777777" w:rsidTr="006E6026">
        <w:tc>
          <w:tcPr>
            <w:tcW w:w="821" w:type="dxa"/>
          </w:tcPr>
          <w:p w14:paraId="1204825D" w14:textId="77777777" w:rsidR="00051B24" w:rsidRPr="00935966" w:rsidRDefault="00051B24" w:rsidP="003912E8">
            <w:pPr>
              <w:rPr>
                <w:rFonts w:ascii="Garamond" w:hAnsi="Garamond"/>
                <w:sz w:val="24"/>
                <w:szCs w:val="24"/>
              </w:rPr>
            </w:pPr>
          </w:p>
        </w:tc>
        <w:tc>
          <w:tcPr>
            <w:tcW w:w="1329" w:type="dxa"/>
          </w:tcPr>
          <w:p w14:paraId="5209E49A" w14:textId="77777777" w:rsidR="00051B24" w:rsidRPr="00945F93" w:rsidRDefault="00235FE4" w:rsidP="003912E8">
            <w:pPr>
              <w:rPr>
                <w:rFonts w:ascii="Garamond" w:hAnsi="Garamond"/>
                <w:b/>
                <w:sz w:val="24"/>
                <w:szCs w:val="24"/>
              </w:rPr>
            </w:pPr>
            <w:r>
              <w:rPr>
                <w:rFonts w:ascii="Garamond" w:hAnsi="Garamond"/>
                <w:b/>
                <w:sz w:val="24"/>
                <w:szCs w:val="24"/>
              </w:rPr>
              <w:t>2</w:t>
            </w:r>
          </w:p>
        </w:tc>
        <w:tc>
          <w:tcPr>
            <w:tcW w:w="8902" w:type="dxa"/>
          </w:tcPr>
          <w:p w14:paraId="6093D856" w14:textId="77777777" w:rsidR="00051B24" w:rsidRPr="00935966" w:rsidRDefault="00820A5E" w:rsidP="003912E8">
            <w:pPr>
              <w:rPr>
                <w:rFonts w:ascii="Garamond" w:hAnsi="Garamond"/>
                <w:sz w:val="24"/>
                <w:szCs w:val="24"/>
              </w:rPr>
            </w:pPr>
            <w:r w:rsidRPr="00935966">
              <w:rPr>
                <w:rFonts w:ascii="Garamond" w:hAnsi="Garamond"/>
                <w:b/>
                <w:sz w:val="24"/>
                <w:szCs w:val="24"/>
              </w:rPr>
              <w:t>Zum Hören:</w:t>
            </w:r>
          </w:p>
          <w:p w14:paraId="22DF46C4" w14:textId="77777777" w:rsidR="00820A5E" w:rsidRPr="00935966" w:rsidRDefault="00820A5E" w:rsidP="003912E8">
            <w:pPr>
              <w:rPr>
                <w:rFonts w:ascii="Garamond" w:hAnsi="Garamond"/>
                <w:sz w:val="24"/>
                <w:szCs w:val="24"/>
              </w:rPr>
            </w:pPr>
            <w:r w:rsidRPr="00935966">
              <w:rPr>
                <w:rFonts w:ascii="Garamond" w:hAnsi="Garamond"/>
                <w:sz w:val="24"/>
                <w:szCs w:val="24"/>
              </w:rPr>
              <w:t xml:space="preserve">Vor </w:t>
            </w:r>
            <w:r w:rsidR="000342E5" w:rsidRPr="00935966">
              <w:rPr>
                <w:rFonts w:ascii="Garamond" w:hAnsi="Garamond"/>
                <w:sz w:val="24"/>
                <w:szCs w:val="24"/>
              </w:rPr>
              <w:t>mehr als</w:t>
            </w:r>
            <w:r w:rsidRPr="00935966">
              <w:rPr>
                <w:rFonts w:ascii="Garamond" w:hAnsi="Garamond"/>
                <w:sz w:val="24"/>
                <w:szCs w:val="24"/>
              </w:rPr>
              <w:t xml:space="preserve"> 700 Jahren ist ein Lied entstanden, das wie eine sich immer wiederholende Hymne das Kommen des Heiligen Geistes erbittet und ihn anbetet: Komm herab, o </w:t>
            </w:r>
            <w:proofErr w:type="spellStart"/>
            <w:r w:rsidRPr="00935966">
              <w:rPr>
                <w:rFonts w:ascii="Garamond" w:hAnsi="Garamond"/>
                <w:sz w:val="24"/>
                <w:szCs w:val="24"/>
              </w:rPr>
              <w:t>Heilger</w:t>
            </w:r>
            <w:proofErr w:type="spellEnd"/>
            <w:r w:rsidRPr="00935966">
              <w:rPr>
                <w:rFonts w:ascii="Garamond" w:hAnsi="Garamond"/>
                <w:sz w:val="24"/>
                <w:szCs w:val="24"/>
              </w:rPr>
              <w:t xml:space="preserve"> Geist (Veni </w:t>
            </w:r>
            <w:proofErr w:type="spellStart"/>
            <w:r w:rsidRPr="00935966">
              <w:rPr>
                <w:rFonts w:ascii="Garamond" w:hAnsi="Garamond"/>
                <w:sz w:val="24"/>
                <w:szCs w:val="24"/>
              </w:rPr>
              <w:t>Sancte</w:t>
            </w:r>
            <w:proofErr w:type="spellEnd"/>
            <w:r w:rsidRPr="00935966">
              <w:rPr>
                <w:rFonts w:ascii="Garamond" w:hAnsi="Garamond"/>
                <w:sz w:val="24"/>
                <w:szCs w:val="24"/>
              </w:rPr>
              <w:t xml:space="preserve"> Spiritus im Original). Es ist Teil des traditionellen Gottesdienstes an Pfingsten und kann auch ganz modern erklingen.</w:t>
            </w:r>
          </w:p>
          <w:p w14:paraId="6AAA99C7" w14:textId="77777777" w:rsidR="00820A5E" w:rsidRPr="00935966" w:rsidRDefault="00820A5E" w:rsidP="003912E8">
            <w:pPr>
              <w:rPr>
                <w:rFonts w:ascii="Garamond" w:hAnsi="Garamond"/>
                <w:sz w:val="24"/>
                <w:szCs w:val="24"/>
              </w:rPr>
            </w:pPr>
            <w:r w:rsidRPr="00935966">
              <w:rPr>
                <w:rFonts w:ascii="Garamond" w:hAnsi="Garamond"/>
                <w:sz w:val="24"/>
                <w:szCs w:val="24"/>
              </w:rPr>
              <w:t>Hör dir an, wie tausende Jugendliche im Salzburger Dom um den Heiligen Geist bitten</w:t>
            </w:r>
            <w:r w:rsidR="000342E5" w:rsidRPr="00935966">
              <w:rPr>
                <w:rFonts w:ascii="Garamond" w:hAnsi="Garamond"/>
                <w:sz w:val="24"/>
                <w:szCs w:val="24"/>
              </w:rPr>
              <w:t xml:space="preserve"> und stimme mit ein</w:t>
            </w:r>
            <w:r w:rsidRPr="00935966">
              <w:rPr>
                <w:rFonts w:ascii="Garamond" w:hAnsi="Garamond"/>
                <w:sz w:val="24"/>
                <w:szCs w:val="24"/>
              </w:rPr>
              <w:t>:</w:t>
            </w:r>
          </w:p>
          <w:p w14:paraId="2DDA598F" w14:textId="27B531DB" w:rsidR="00820A5E" w:rsidRPr="00935966" w:rsidRDefault="004639B1" w:rsidP="003912E8">
            <w:pPr>
              <w:rPr>
                <w:rFonts w:ascii="Garamond" w:hAnsi="Garamond"/>
                <w:sz w:val="24"/>
                <w:szCs w:val="24"/>
              </w:rPr>
            </w:pPr>
            <w:hyperlink r:id="rId12" w:history="1">
              <w:r w:rsidR="00F770C4" w:rsidRPr="00935966">
                <w:rPr>
                  <w:rStyle w:val="Hyperlink"/>
                  <w:rFonts w:ascii="Garamond" w:hAnsi="Garamond"/>
                  <w:sz w:val="24"/>
                  <w:szCs w:val="24"/>
                </w:rPr>
                <w:t>t1p.de/8852</w:t>
              </w:r>
            </w:hyperlink>
          </w:p>
        </w:tc>
        <w:tc>
          <w:tcPr>
            <w:tcW w:w="1218" w:type="dxa"/>
          </w:tcPr>
          <w:p w14:paraId="2CAA9CDD" w14:textId="77777777" w:rsidR="00051B24" w:rsidRPr="00935966" w:rsidRDefault="00820A5E" w:rsidP="003912E8">
            <w:pPr>
              <w:rPr>
                <w:rFonts w:ascii="Garamond" w:hAnsi="Garamond"/>
                <w:sz w:val="24"/>
                <w:szCs w:val="24"/>
              </w:rPr>
            </w:pPr>
            <w:r w:rsidRPr="00935966">
              <w:rPr>
                <w:rFonts w:ascii="Garamond" w:hAnsi="Garamond"/>
                <w:sz w:val="24"/>
                <w:szCs w:val="24"/>
              </w:rPr>
              <w:t>Feed</w:t>
            </w:r>
          </w:p>
        </w:tc>
        <w:tc>
          <w:tcPr>
            <w:tcW w:w="2289" w:type="dxa"/>
          </w:tcPr>
          <w:p w14:paraId="2850A2ED" w14:textId="221BABB1" w:rsidR="00051B24" w:rsidRPr="00935966" w:rsidRDefault="00FB5352" w:rsidP="003912E8">
            <w:pPr>
              <w:rPr>
                <w:rFonts w:ascii="Garamond" w:hAnsi="Garamond"/>
                <w:sz w:val="24"/>
                <w:szCs w:val="24"/>
              </w:rPr>
            </w:pPr>
            <w:r w:rsidRPr="00935966">
              <w:rPr>
                <w:rFonts w:ascii="Garamond" w:hAnsi="Garamond"/>
                <w:sz w:val="24"/>
                <w:szCs w:val="24"/>
              </w:rPr>
              <w:t>Video (</w:t>
            </w:r>
            <w:proofErr w:type="spellStart"/>
            <w:r>
              <w:rPr>
                <w:rFonts w:ascii="Garamond" w:hAnsi="Garamond"/>
                <w:sz w:val="24"/>
                <w:szCs w:val="24"/>
              </w:rPr>
              <w:t>Youtube</w:t>
            </w:r>
            <w:proofErr w:type="spellEnd"/>
            <w:r>
              <w:rPr>
                <w:rFonts w:ascii="Garamond" w:hAnsi="Garamond"/>
                <w:sz w:val="24"/>
                <w:szCs w:val="24"/>
              </w:rPr>
              <w:t xml:space="preserve">: Komm herab, o </w:t>
            </w:r>
            <w:proofErr w:type="spellStart"/>
            <w:r>
              <w:rPr>
                <w:rFonts w:ascii="Garamond" w:hAnsi="Garamond"/>
                <w:sz w:val="24"/>
                <w:szCs w:val="24"/>
              </w:rPr>
              <w:t>Heilger</w:t>
            </w:r>
            <w:proofErr w:type="spellEnd"/>
            <w:r>
              <w:rPr>
                <w:rFonts w:ascii="Garamond" w:hAnsi="Garamond"/>
                <w:sz w:val="24"/>
                <w:szCs w:val="24"/>
              </w:rPr>
              <w:t xml:space="preserve"> Geist: </w:t>
            </w:r>
            <w:r w:rsidRPr="00935966">
              <w:rPr>
                <w:rFonts w:ascii="Garamond" w:hAnsi="Garamond"/>
                <w:sz w:val="24"/>
                <w:szCs w:val="24"/>
              </w:rPr>
              <w:t>Fest der Jugend Salzburg, Loretto)</w:t>
            </w:r>
          </w:p>
        </w:tc>
      </w:tr>
      <w:tr w:rsidR="00051B24" w:rsidRPr="00935966" w14:paraId="3C8E9FC9" w14:textId="77777777" w:rsidTr="006E6026">
        <w:tc>
          <w:tcPr>
            <w:tcW w:w="821" w:type="dxa"/>
          </w:tcPr>
          <w:p w14:paraId="35CA6BC0" w14:textId="77777777" w:rsidR="00051B24" w:rsidRPr="00935966" w:rsidRDefault="00051B24" w:rsidP="003912E8">
            <w:pPr>
              <w:rPr>
                <w:rFonts w:ascii="Garamond" w:hAnsi="Garamond"/>
                <w:sz w:val="24"/>
                <w:szCs w:val="24"/>
              </w:rPr>
            </w:pPr>
          </w:p>
        </w:tc>
        <w:tc>
          <w:tcPr>
            <w:tcW w:w="1329" w:type="dxa"/>
          </w:tcPr>
          <w:p w14:paraId="31946CFB" w14:textId="77777777" w:rsidR="00051B24" w:rsidRPr="00945F93" w:rsidRDefault="00235FE4" w:rsidP="003912E8">
            <w:pPr>
              <w:rPr>
                <w:rFonts w:ascii="Garamond" w:hAnsi="Garamond"/>
                <w:b/>
                <w:sz w:val="24"/>
                <w:szCs w:val="24"/>
              </w:rPr>
            </w:pPr>
            <w:r>
              <w:rPr>
                <w:rFonts w:ascii="Garamond" w:hAnsi="Garamond"/>
                <w:b/>
                <w:sz w:val="24"/>
                <w:szCs w:val="24"/>
              </w:rPr>
              <w:t>1</w:t>
            </w:r>
          </w:p>
        </w:tc>
        <w:tc>
          <w:tcPr>
            <w:tcW w:w="8902" w:type="dxa"/>
          </w:tcPr>
          <w:p w14:paraId="2625B6EC" w14:textId="77777777" w:rsidR="00051B24" w:rsidRPr="00235FE4" w:rsidRDefault="00235FE4" w:rsidP="003912E8">
            <w:pPr>
              <w:rPr>
                <w:rFonts w:ascii="Garamond" w:hAnsi="Garamond"/>
                <w:b/>
                <w:sz w:val="24"/>
                <w:szCs w:val="24"/>
              </w:rPr>
            </w:pPr>
            <w:r w:rsidRPr="00235FE4">
              <w:rPr>
                <w:rFonts w:ascii="Garamond" w:hAnsi="Garamond"/>
                <w:b/>
                <w:sz w:val="24"/>
                <w:szCs w:val="24"/>
              </w:rPr>
              <w:t>Frohe Pfingsten!</w:t>
            </w:r>
          </w:p>
          <w:p w14:paraId="0FE73821" w14:textId="5AA2B396" w:rsidR="00235FE4" w:rsidRPr="00935966" w:rsidRDefault="00235FE4" w:rsidP="003912E8">
            <w:pPr>
              <w:rPr>
                <w:rFonts w:ascii="Garamond" w:hAnsi="Garamond"/>
                <w:sz w:val="24"/>
                <w:szCs w:val="24"/>
              </w:rPr>
            </w:pPr>
            <w:r>
              <w:rPr>
                <w:rFonts w:ascii="Garamond" w:hAnsi="Garamond"/>
                <w:sz w:val="24"/>
                <w:szCs w:val="24"/>
              </w:rPr>
              <w:t>Herzliche Einladung zum Gottesdienst im Gemeindegarten um 1</w:t>
            </w:r>
            <w:r w:rsidR="00FB5352">
              <w:rPr>
                <w:rFonts w:ascii="Garamond" w:hAnsi="Garamond"/>
                <w:sz w:val="24"/>
                <w:szCs w:val="24"/>
              </w:rPr>
              <w:t>1</w:t>
            </w:r>
            <w:r>
              <w:rPr>
                <w:rFonts w:ascii="Garamond" w:hAnsi="Garamond"/>
                <w:sz w:val="24"/>
                <w:szCs w:val="24"/>
              </w:rPr>
              <w:t>h!</w:t>
            </w:r>
          </w:p>
        </w:tc>
        <w:tc>
          <w:tcPr>
            <w:tcW w:w="1218" w:type="dxa"/>
          </w:tcPr>
          <w:p w14:paraId="34610CE6" w14:textId="77777777" w:rsidR="00051B24" w:rsidRPr="00935966" w:rsidRDefault="00235FE4" w:rsidP="003912E8">
            <w:pPr>
              <w:rPr>
                <w:rFonts w:ascii="Garamond" w:hAnsi="Garamond"/>
                <w:sz w:val="24"/>
                <w:szCs w:val="24"/>
              </w:rPr>
            </w:pPr>
            <w:r>
              <w:rPr>
                <w:rFonts w:ascii="Garamond" w:hAnsi="Garamond"/>
                <w:sz w:val="24"/>
                <w:szCs w:val="24"/>
              </w:rPr>
              <w:t>Feed</w:t>
            </w:r>
          </w:p>
        </w:tc>
        <w:tc>
          <w:tcPr>
            <w:tcW w:w="2289" w:type="dxa"/>
          </w:tcPr>
          <w:p w14:paraId="0A38B544" w14:textId="77777777" w:rsidR="00051B24" w:rsidRPr="00935966" w:rsidRDefault="00235FE4" w:rsidP="003912E8">
            <w:pPr>
              <w:rPr>
                <w:rFonts w:ascii="Garamond" w:hAnsi="Garamond"/>
                <w:sz w:val="24"/>
                <w:szCs w:val="24"/>
              </w:rPr>
            </w:pPr>
            <w:r>
              <w:rPr>
                <w:rFonts w:ascii="Garamond" w:hAnsi="Garamond"/>
                <w:sz w:val="24"/>
                <w:szCs w:val="24"/>
              </w:rPr>
              <w:t>Gottesdienst</w:t>
            </w:r>
          </w:p>
        </w:tc>
      </w:tr>
      <w:tr w:rsidR="00235FE4" w:rsidRPr="00935966" w14:paraId="57067E9E" w14:textId="77777777" w:rsidTr="006E6026">
        <w:tc>
          <w:tcPr>
            <w:tcW w:w="821" w:type="dxa"/>
          </w:tcPr>
          <w:p w14:paraId="4694B0B2" w14:textId="77777777" w:rsidR="00235FE4" w:rsidRPr="00935966" w:rsidRDefault="00235FE4" w:rsidP="003912E8">
            <w:pPr>
              <w:rPr>
                <w:rFonts w:ascii="Garamond" w:hAnsi="Garamond"/>
                <w:sz w:val="24"/>
                <w:szCs w:val="24"/>
              </w:rPr>
            </w:pPr>
          </w:p>
        </w:tc>
        <w:tc>
          <w:tcPr>
            <w:tcW w:w="1329" w:type="dxa"/>
          </w:tcPr>
          <w:p w14:paraId="514B6BDD" w14:textId="77777777" w:rsidR="00235FE4" w:rsidRDefault="00235FE4" w:rsidP="003912E8">
            <w:pPr>
              <w:rPr>
                <w:rFonts w:ascii="Garamond" w:hAnsi="Garamond"/>
                <w:b/>
                <w:sz w:val="24"/>
                <w:szCs w:val="24"/>
              </w:rPr>
            </w:pPr>
          </w:p>
        </w:tc>
        <w:tc>
          <w:tcPr>
            <w:tcW w:w="8902" w:type="dxa"/>
          </w:tcPr>
          <w:p w14:paraId="5575D6E6" w14:textId="77777777" w:rsidR="00235FE4" w:rsidRPr="00935966" w:rsidRDefault="00235FE4" w:rsidP="003912E8">
            <w:pPr>
              <w:rPr>
                <w:rFonts w:ascii="Garamond" w:hAnsi="Garamond"/>
                <w:sz w:val="24"/>
                <w:szCs w:val="24"/>
              </w:rPr>
            </w:pPr>
          </w:p>
        </w:tc>
        <w:tc>
          <w:tcPr>
            <w:tcW w:w="1218" w:type="dxa"/>
          </w:tcPr>
          <w:p w14:paraId="24C218B0" w14:textId="77777777" w:rsidR="00235FE4" w:rsidRPr="00935966" w:rsidRDefault="00235FE4" w:rsidP="003912E8">
            <w:pPr>
              <w:rPr>
                <w:rFonts w:ascii="Garamond" w:hAnsi="Garamond"/>
                <w:sz w:val="24"/>
                <w:szCs w:val="24"/>
              </w:rPr>
            </w:pPr>
          </w:p>
        </w:tc>
        <w:tc>
          <w:tcPr>
            <w:tcW w:w="2289" w:type="dxa"/>
          </w:tcPr>
          <w:p w14:paraId="4539D754" w14:textId="77777777" w:rsidR="00235FE4" w:rsidRPr="00935966" w:rsidRDefault="00235FE4" w:rsidP="003912E8">
            <w:pPr>
              <w:rPr>
                <w:rFonts w:ascii="Garamond" w:hAnsi="Garamond"/>
                <w:sz w:val="24"/>
                <w:szCs w:val="24"/>
              </w:rPr>
            </w:pPr>
          </w:p>
        </w:tc>
      </w:tr>
    </w:tbl>
    <w:p w14:paraId="59511D4B" w14:textId="77777777" w:rsidR="006E6026" w:rsidRDefault="006E6026">
      <w:r>
        <w:br w:type="page"/>
      </w:r>
    </w:p>
    <w:tbl>
      <w:tblPr>
        <w:tblStyle w:val="Tabellenraster"/>
        <w:tblW w:w="14559" w:type="dxa"/>
        <w:tblLayout w:type="fixed"/>
        <w:tblLook w:val="04A0" w:firstRow="1" w:lastRow="0" w:firstColumn="1" w:lastColumn="0" w:noHBand="0" w:noVBand="1"/>
      </w:tblPr>
      <w:tblGrid>
        <w:gridCol w:w="821"/>
        <w:gridCol w:w="1329"/>
        <w:gridCol w:w="8902"/>
        <w:gridCol w:w="1218"/>
        <w:gridCol w:w="2289"/>
      </w:tblGrid>
      <w:tr w:rsidR="000342E5" w:rsidRPr="00935966" w14:paraId="6A91DC04" w14:textId="77777777" w:rsidTr="006E6026">
        <w:tc>
          <w:tcPr>
            <w:tcW w:w="821" w:type="dxa"/>
            <w:shd w:val="clear" w:color="auto" w:fill="FF0000"/>
          </w:tcPr>
          <w:p w14:paraId="2F3449B8" w14:textId="4132EA3E" w:rsidR="000342E5" w:rsidRPr="002E7F97" w:rsidRDefault="000342E5" w:rsidP="003912E8">
            <w:pPr>
              <w:rPr>
                <w:rFonts w:ascii="Garamond" w:hAnsi="Garamond"/>
                <w:b/>
                <w:sz w:val="24"/>
                <w:szCs w:val="24"/>
              </w:rPr>
            </w:pPr>
            <w:r w:rsidRPr="002E7F97">
              <w:rPr>
                <w:rFonts w:ascii="Garamond" w:hAnsi="Garamond"/>
                <w:b/>
                <w:sz w:val="24"/>
                <w:szCs w:val="24"/>
              </w:rPr>
              <w:lastRenderedPageBreak/>
              <w:t>Mo 01.06.</w:t>
            </w:r>
          </w:p>
          <w:p w14:paraId="03FCD4EA" w14:textId="77777777" w:rsidR="000342E5" w:rsidRPr="002E7F97" w:rsidRDefault="000342E5" w:rsidP="003912E8">
            <w:pPr>
              <w:rPr>
                <w:rFonts w:ascii="Garamond" w:hAnsi="Garamond"/>
                <w:b/>
                <w:sz w:val="24"/>
                <w:szCs w:val="24"/>
              </w:rPr>
            </w:pPr>
            <w:r w:rsidRPr="002E7F97">
              <w:rPr>
                <w:rFonts w:ascii="Garamond" w:hAnsi="Garamond"/>
                <w:b/>
                <w:sz w:val="24"/>
                <w:szCs w:val="24"/>
              </w:rPr>
              <w:t>10h</w:t>
            </w:r>
          </w:p>
        </w:tc>
        <w:tc>
          <w:tcPr>
            <w:tcW w:w="1329" w:type="dxa"/>
            <w:shd w:val="clear" w:color="auto" w:fill="FF0000"/>
          </w:tcPr>
          <w:p w14:paraId="1580C9E9" w14:textId="77777777" w:rsidR="000342E5" w:rsidRPr="00945F93" w:rsidRDefault="000342E5" w:rsidP="003912E8">
            <w:pPr>
              <w:rPr>
                <w:rFonts w:ascii="Garamond" w:hAnsi="Garamond"/>
                <w:b/>
                <w:sz w:val="24"/>
                <w:szCs w:val="24"/>
              </w:rPr>
            </w:pPr>
          </w:p>
        </w:tc>
        <w:tc>
          <w:tcPr>
            <w:tcW w:w="8902" w:type="dxa"/>
            <w:shd w:val="clear" w:color="auto" w:fill="FF0000"/>
          </w:tcPr>
          <w:p w14:paraId="08CEAC44" w14:textId="77777777" w:rsidR="000342E5" w:rsidRPr="002E7F97" w:rsidRDefault="000A2DEC" w:rsidP="003912E8">
            <w:pPr>
              <w:rPr>
                <w:rFonts w:ascii="Garamond" w:hAnsi="Garamond"/>
                <w:b/>
                <w:sz w:val="24"/>
                <w:szCs w:val="24"/>
              </w:rPr>
            </w:pPr>
            <w:r w:rsidRPr="002E7F97">
              <w:rPr>
                <w:rFonts w:ascii="Garamond" w:hAnsi="Garamond"/>
                <w:b/>
                <w:sz w:val="24"/>
                <w:szCs w:val="24"/>
              </w:rPr>
              <w:t>Der Heilige Geist im Johannesevangelium, Feedback, Meditation zu Pfingsten</w:t>
            </w:r>
          </w:p>
        </w:tc>
        <w:tc>
          <w:tcPr>
            <w:tcW w:w="1218" w:type="dxa"/>
            <w:shd w:val="clear" w:color="auto" w:fill="FF0000"/>
          </w:tcPr>
          <w:p w14:paraId="7BB35E27" w14:textId="77777777" w:rsidR="000342E5" w:rsidRPr="00935966" w:rsidRDefault="000342E5" w:rsidP="003912E8">
            <w:pPr>
              <w:rPr>
                <w:rFonts w:ascii="Garamond" w:hAnsi="Garamond"/>
                <w:sz w:val="24"/>
                <w:szCs w:val="24"/>
              </w:rPr>
            </w:pPr>
          </w:p>
        </w:tc>
        <w:tc>
          <w:tcPr>
            <w:tcW w:w="2289" w:type="dxa"/>
            <w:shd w:val="clear" w:color="auto" w:fill="FF0000"/>
          </w:tcPr>
          <w:p w14:paraId="2B2FF9E0" w14:textId="77777777" w:rsidR="000342E5" w:rsidRPr="00935966" w:rsidRDefault="000342E5" w:rsidP="003912E8">
            <w:pPr>
              <w:rPr>
                <w:rFonts w:ascii="Garamond" w:hAnsi="Garamond"/>
                <w:sz w:val="24"/>
                <w:szCs w:val="24"/>
              </w:rPr>
            </w:pPr>
          </w:p>
        </w:tc>
      </w:tr>
      <w:tr w:rsidR="000342E5" w:rsidRPr="00935966" w14:paraId="0B6A3EEA" w14:textId="77777777" w:rsidTr="006E6026">
        <w:tc>
          <w:tcPr>
            <w:tcW w:w="821" w:type="dxa"/>
          </w:tcPr>
          <w:p w14:paraId="78B276E4" w14:textId="77777777" w:rsidR="000342E5" w:rsidRPr="00935966" w:rsidRDefault="000342E5" w:rsidP="003912E8">
            <w:pPr>
              <w:rPr>
                <w:rFonts w:ascii="Garamond" w:hAnsi="Garamond"/>
                <w:sz w:val="24"/>
                <w:szCs w:val="24"/>
              </w:rPr>
            </w:pPr>
          </w:p>
        </w:tc>
        <w:tc>
          <w:tcPr>
            <w:tcW w:w="1329" w:type="dxa"/>
          </w:tcPr>
          <w:p w14:paraId="7188092D" w14:textId="77777777" w:rsidR="000342E5" w:rsidRPr="00945F93" w:rsidRDefault="000A2DEC" w:rsidP="003912E8">
            <w:pPr>
              <w:rPr>
                <w:rFonts w:ascii="Garamond" w:hAnsi="Garamond"/>
                <w:b/>
                <w:sz w:val="24"/>
                <w:szCs w:val="24"/>
              </w:rPr>
            </w:pPr>
            <w:r w:rsidRPr="00945F93">
              <w:rPr>
                <w:rFonts w:ascii="Garamond" w:hAnsi="Garamond"/>
                <w:b/>
                <w:sz w:val="24"/>
                <w:szCs w:val="24"/>
              </w:rPr>
              <w:t>4</w:t>
            </w:r>
          </w:p>
        </w:tc>
        <w:tc>
          <w:tcPr>
            <w:tcW w:w="8902" w:type="dxa"/>
          </w:tcPr>
          <w:p w14:paraId="0AD50966" w14:textId="77777777" w:rsidR="000342E5" w:rsidRPr="00935966" w:rsidRDefault="000342E5" w:rsidP="003912E8">
            <w:pPr>
              <w:rPr>
                <w:rFonts w:ascii="Garamond" w:hAnsi="Garamond"/>
                <w:b/>
                <w:sz w:val="24"/>
                <w:szCs w:val="24"/>
              </w:rPr>
            </w:pPr>
            <w:r w:rsidRPr="00935966">
              <w:rPr>
                <w:rFonts w:ascii="Garamond" w:hAnsi="Garamond"/>
                <w:b/>
                <w:sz w:val="24"/>
                <w:szCs w:val="24"/>
              </w:rPr>
              <w:t>Für dich:</w:t>
            </w:r>
          </w:p>
          <w:p w14:paraId="29D63FE2" w14:textId="77777777" w:rsidR="000342E5" w:rsidRDefault="002C7A16" w:rsidP="003912E8">
            <w:pPr>
              <w:rPr>
                <w:rFonts w:ascii="Garamond" w:hAnsi="Garamond"/>
                <w:sz w:val="24"/>
                <w:szCs w:val="24"/>
              </w:rPr>
            </w:pPr>
            <w:r>
              <w:rPr>
                <w:rFonts w:ascii="Garamond" w:hAnsi="Garamond"/>
                <w:sz w:val="24"/>
                <w:szCs w:val="24"/>
              </w:rPr>
              <w:t>Bevor es in den nächsten Tagen wieder mit der Schule losgeht, ist heute nochmal die Gelegenheit zum Innehalten. Was nimmst du mit aus der vergangenen Woche? Hast du den Heiligen Geist spüren können? Wann warst du begeistert? Wie kannst du dieses gute Gefühl von Energie, Selbstvertrauen und Zuversicht mitnehmen in die kommende Zeit?</w:t>
            </w:r>
          </w:p>
          <w:p w14:paraId="1B5D92ED" w14:textId="77777777" w:rsidR="002C7A16" w:rsidRDefault="002C7A16" w:rsidP="003912E8">
            <w:pPr>
              <w:rPr>
                <w:rFonts w:ascii="Garamond" w:hAnsi="Garamond"/>
                <w:sz w:val="24"/>
                <w:szCs w:val="24"/>
              </w:rPr>
            </w:pPr>
            <w:r>
              <w:rPr>
                <w:rFonts w:ascii="Garamond" w:hAnsi="Garamond"/>
                <w:sz w:val="24"/>
                <w:szCs w:val="24"/>
              </w:rPr>
              <w:t xml:space="preserve">Höre dir meine Meditation zu Pfingsten an und schreibe deine Gedanken dazu ins Tagebuch. </w:t>
            </w:r>
          </w:p>
          <w:p w14:paraId="6FDA4F0F" w14:textId="499F79A0" w:rsidR="002C7A16" w:rsidRPr="00935966" w:rsidRDefault="002C7A16" w:rsidP="003912E8">
            <w:pPr>
              <w:rPr>
                <w:rFonts w:ascii="Garamond" w:hAnsi="Garamond"/>
                <w:sz w:val="24"/>
                <w:szCs w:val="24"/>
              </w:rPr>
            </w:pPr>
            <w:r>
              <w:rPr>
                <w:rFonts w:ascii="Garamond" w:hAnsi="Garamond"/>
                <w:sz w:val="24"/>
                <w:szCs w:val="24"/>
              </w:rPr>
              <w:t xml:space="preserve">Link: </w:t>
            </w:r>
            <w:proofErr w:type="spellStart"/>
            <w:r w:rsidR="00AE79F7" w:rsidRPr="00FB5352">
              <w:rPr>
                <w:rFonts w:ascii="Garamond" w:hAnsi="Garamond"/>
                <w:sz w:val="24"/>
                <w:szCs w:val="24"/>
              </w:rPr>
              <w:t>Soundcloud</w:t>
            </w:r>
            <w:proofErr w:type="spellEnd"/>
          </w:p>
        </w:tc>
        <w:tc>
          <w:tcPr>
            <w:tcW w:w="1218" w:type="dxa"/>
          </w:tcPr>
          <w:p w14:paraId="2517DECC" w14:textId="77777777" w:rsidR="000342E5" w:rsidRPr="00935966" w:rsidRDefault="000342E5" w:rsidP="003912E8">
            <w:pPr>
              <w:rPr>
                <w:rFonts w:ascii="Garamond" w:hAnsi="Garamond"/>
                <w:sz w:val="24"/>
                <w:szCs w:val="24"/>
              </w:rPr>
            </w:pPr>
            <w:r w:rsidRPr="00935966">
              <w:rPr>
                <w:rFonts w:ascii="Garamond" w:hAnsi="Garamond"/>
                <w:sz w:val="24"/>
                <w:szCs w:val="24"/>
              </w:rPr>
              <w:t>Feed</w:t>
            </w:r>
          </w:p>
        </w:tc>
        <w:tc>
          <w:tcPr>
            <w:tcW w:w="2289" w:type="dxa"/>
          </w:tcPr>
          <w:p w14:paraId="1FCB04C3" w14:textId="77777777" w:rsidR="000342E5" w:rsidRDefault="000342E5" w:rsidP="003912E8">
            <w:pPr>
              <w:rPr>
                <w:rFonts w:ascii="Garamond" w:hAnsi="Garamond"/>
                <w:sz w:val="24"/>
                <w:szCs w:val="24"/>
              </w:rPr>
            </w:pPr>
            <w:r w:rsidRPr="00935966">
              <w:rPr>
                <w:rFonts w:ascii="Garamond" w:hAnsi="Garamond"/>
                <w:sz w:val="24"/>
                <w:szCs w:val="24"/>
              </w:rPr>
              <w:t>Tagebuch</w:t>
            </w:r>
          </w:p>
          <w:p w14:paraId="4A827FB6" w14:textId="41A7A567" w:rsidR="002C7A16" w:rsidRPr="00935966" w:rsidRDefault="00FB5352" w:rsidP="003912E8">
            <w:pPr>
              <w:rPr>
                <w:rFonts w:ascii="Garamond" w:hAnsi="Garamond"/>
                <w:sz w:val="24"/>
                <w:szCs w:val="24"/>
              </w:rPr>
            </w:pPr>
            <w:r>
              <w:rPr>
                <w:rFonts w:ascii="Garamond" w:hAnsi="Garamond"/>
                <w:sz w:val="24"/>
                <w:szCs w:val="24"/>
              </w:rPr>
              <w:t>Audio (</w:t>
            </w:r>
            <w:proofErr w:type="spellStart"/>
            <w:r w:rsidR="002C7A16">
              <w:rPr>
                <w:rFonts w:ascii="Garamond" w:hAnsi="Garamond"/>
                <w:sz w:val="24"/>
                <w:szCs w:val="24"/>
              </w:rPr>
              <w:t>Soundcloud</w:t>
            </w:r>
            <w:proofErr w:type="spellEnd"/>
            <w:r>
              <w:rPr>
                <w:rFonts w:ascii="Garamond" w:hAnsi="Garamond"/>
                <w:sz w:val="24"/>
                <w:szCs w:val="24"/>
              </w:rPr>
              <w:t>: Andachts-Podcast der Kirchengemeinde)</w:t>
            </w:r>
          </w:p>
        </w:tc>
      </w:tr>
      <w:tr w:rsidR="00725624" w:rsidRPr="00935966" w14:paraId="68832284" w14:textId="77777777" w:rsidTr="006E6026">
        <w:tc>
          <w:tcPr>
            <w:tcW w:w="821" w:type="dxa"/>
          </w:tcPr>
          <w:p w14:paraId="05FC49AA" w14:textId="77777777" w:rsidR="00725624" w:rsidRPr="00935966" w:rsidRDefault="00725624" w:rsidP="003912E8">
            <w:pPr>
              <w:rPr>
                <w:rFonts w:ascii="Garamond" w:hAnsi="Garamond"/>
                <w:sz w:val="24"/>
                <w:szCs w:val="24"/>
              </w:rPr>
            </w:pPr>
          </w:p>
        </w:tc>
        <w:tc>
          <w:tcPr>
            <w:tcW w:w="1329" w:type="dxa"/>
          </w:tcPr>
          <w:p w14:paraId="3AA2AA24" w14:textId="77777777" w:rsidR="00725624" w:rsidRPr="00945F93" w:rsidRDefault="000A2DEC" w:rsidP="003912E8">
            <w:pPr>
              <w:rPr>
                <w:rFonts w:ascii="Garamond" w:hAnsi="Garamond"/>
                <w:b/>
                <w:sz w:val="24"/>
                <w:szCs w:val="24"/>
              </w:rPr>
            </w:pPr>
            <w:r w:rsidRPr="00945F93">
              <w:rPr>
                <w:rFonts w:ascii="Garamond" w:hAnsi="Garamond"/>
                <w:b/>
                <w:sz w:val="24"/>
                <w:szCs w:val="24"/>
              </w:rPr>
              <w:t>3</w:t>
            </w:r>
          </w:p>
        </w:tc>
        <w:tc>
          <w:tcPr>
            <w:tcW w:w="8902" w:type="dxa"/>
          </w:tcPr>
          <w:p w14:paraId="0D660770" w14:textId="77777777" w:rsidR="00725624" w:rsidRDefault="00725624" w:rsidP="003912E8">
            <w:pPr>
              <w:rPr>
                <w:rFonts w:ascii="Garamond" w:hAnsi="Garamond"/>
                <w:b/>
                <w:sz w:val="24"/>
                <w:szCs w:val="24"/>
              </w:rPr>
            </w:pPr>
            <w:r>
              <w:rPr>
                <w:rFonts w:ascii="Garamond" w:hAnsi="Garamond"/>
                <w:b/>
                <w:sz w:val="24"/>
                <w:szCs w:val="24"/>
              </w:rPr>
              <w:t>Für uns:</w:t>
            </w:r>
          </w:p>
          <w:p w14:paraId="1E381DCB" w14:textId="77777777" w:rsidR="002C7A16" w:rsidRDefault="0076061A" w:rsidP="003912E8">
            <w:pPr>
              <w:rPr>
                <w:rFonts w:ascii="Garamond" w:hAnsi="Garamond"/>
                <w:sz w:val="24"/>
                <w:szCs w:val="24"/>
              </w:rPr>
            </w:pPr>
            <w:r>
              <w:rPr>
                <w:rFonts w:ascii="Garamond" w:hAnsi="Garamond"/>
                <w:sz w:val="24"/>
                <w:szCs w:val="24"/>
              </w:rPr>
              <w:t xml:space="preserve">Ich möchte dich bitten, ein kurzes Feedback zu geben. So kann ich schnell sehen, ob </w:t>
            </w:r>
            <w:r w:rsidR="002C7A16">
              <w:rPr>
                <w:rFonts w:ascii="Garamond" w:hAnsi="Garamond"/>
                <w:sz w:val="24"/>
                <w:szCs w:val="24"/>
              </w:rPr>
              <w:t xml:space="preserve">dich </w:t>
            </w:r>
            <w:r>
              <w:rPr>
                <w:rFonts w:ascii="Garamond" w:hAnsi="Garamond"/>
                <w:sz w:val="24"/>
                <w:szCs w:val="24"/>
              </w:rPr>
              <w:t xml:space="preserve">die Woche mit der </w:t>
            </w:r>
            <w:proofErr w:type="spellStart"/>
            <w:r>
              <w:rPr>
                <w:rFonts w:ascii="Garamond" w:hAnsi="Garamond"/>
                <w:sz w:val="24"/>
                <w:szCs w:val="24"/>
              </w:rPr>
              <w:t>KonApp</w:t>
            </w:r>
            <w:proofErr w:type="spellEnd"/>
            <w:r>
              <w:rPr>
                <w:rFonts w:ascii="Garamond" w:hAnsi="Garamond"/>
                <w:sz w:val="24"/>
                <w:szCs w:val="24"/>
              </w:rPr>
              <w:t xml:space="preserve"> </w:t>
            </w:r>
            <w:r w:rsidR="002C7A16">
              <w:rPr>
                <w:rFonts w:ascii="Garamond" w:hAnsi="Garamond"/>
                <w:sz w:val="24"/>
                <w:szCs w:val="24"/>
              </w:rPr>
              <w:t>begeistert hat und was man verändern könnte.</w:t>
            </w:r>
          </w:p>
          <w:p w14:paraId="69DBC0DF" w14:textId="079ED9A8" w:rsidR="002C7A16" w:rsidRDefault="002C7A16" w:rsidP="003912E8">
            <w:pPr>
              <w:rPr>
                <w:rFonts w:ascii="Garamond" w:hAnsi="Garamond"/>
                <w:sz w:val="24"/>
                <w:szCs w:val="24"/>
              </w:rPr>
            </w:pPr>
            <w:r>
              <w:rPr>
                <w:rFonts w:ascii="Garamond" w:hAnsi="Garamond"/>
                <w:sz w:val="24"/>
                <w:szCs w:val="24"/>
              </w:rPr>
              <w:t>Bitte geh auf folgende Seite</w:t>
            </w:r>
            <w:r w:rsidR="0076061A">
              <w:rPr>
                <w:rFonts w:ascii="Garamond" w:hAnsi="Garamond"/>
                <w:sz w:val="24"/>
                <w:szCs w:val="24"/>
              </w:rPr>
              <w:t xml:space="preserve"> </w:t>
            </w:r>
            <w:r>
              <w:rPr>
                <w:rFonts w:ascii="Garamond" w:hAnsi="Garamond"/>
                <w:sz w:val="24"/>
                <w:szCs w:val="24"/>
              </w:rPr>
              <w:t>und vergib für die Fragen Punkte, je nachdem wie hoch deine Zustimmung ist</w:t>
            </w:r>
            <w:r w:rsidR="00FB5352">
              <w:rPr>
                <w:rFonts w:ascii="Garamond" w:hAnsi="Garamond"/>
                <w:sz w:val="24"/>
                <w:szCs w:val="24"/>
              </w:rPr>
              <w:t>: oncoo.de/XXXX</w:t>
            </w:r>
          </w:p>
          <w:p w14:paraId="2E8319D5" w14:textId="77777777" w:rsidR="00725624" w:rsidRDefault="0076061A" w:rsidP="003912E8">
            <w:pPr>
              <w:rPr>
                <w:rFonts w:ascii="Garamond" w:hAnsi="Garamond"/>
                <w:sz w:val="24"/>
                <w:szCs w:val="24"/>
              </w:rPr>
            </w:pPr>
            <w:r w:rsidRPr="002C7A16">
              <w:rPr>
                <w:rFonts w:ascii="Garamond" w:hAnsi="Garamond"/>
                <w:sz w:val="24"/>
                <w:szCs w:val="24"/>
              </w:rPr>
              <w:t>1</w:t>
            </w:r>
            <w:r w:rsidR="002C7A16">
              <w:rPr>
                <w:rFonts w:ascii="Garamond" w:hAnsi="Garamond"/>
                <w:sz w:val="24"/>
                <w:szCs w:val="24"/>
              </w:rPr>
              <w:t xml:space="preserve"> Punkt</w:t>
            </w:r>
            <w:r w:rsidRPr="002C7A16">
              <w:rPr>
                <w:rFonts w:ascii="Garamond" w:hAnsi="Garamond"/>
                <w:sz w:val="24"/>
                <w:szCs w:val="24"/>
              </w:rPr>
              <w:t>:</w:t>
            </w:r>
            <w:r w:rsidR="002C7A16" w:rsidRPr="002C7A16">
              <w:rPr>
                <w:rFonts w:ascii="Garamond" w:hAnsi="Garamond"/>
                <w:sz w:val="24"/>
                <w:szCs w:val="24"/>
              </w:rPr>
              <w:t xml:space="preserve"> </w:t>
            </w:r>
            <w:r w:rsidR="002C7A16">
              <w:rPr>
                <w:rFonts w:ascii="Garamond" w:hAnsi="Garamond"/>
                <w:sz w:val="24"/>
                <w:szCs w:val="24"/>
              </w:rPr>
              <w:t>Ich stimme dem nicht zu.</w:t>
            </w:r>
          </w:p>
          <w:p w14:paraId="7682CCA7" w14:textId="7410C8D6" w:rsidR="0076061A" w:rsidRDefault="0076061A" w:rsidP="003912E8">
            <w:pPr>
              <w:rPr>
                <w:rFonts w:ascii="Garamond" w:hAnsi="Garamond"/>
                <w:sz w:val="24"/>
                <w:szCs w:val="24"/>
              </w:rPr>
            </w:pPr>
            <w:r>
              <w:rPr>
                <w:rFonts w:ascii="Garamond" w:hAnsi="Garamond"/>
                <w:sz w:val="24"/>
                <w:szCs w:val="24"/>
              </w:rPr>
              <w:t>6</w:t>
            </w:r>
            <w:r w:rsidR="002C7A16">
              <w:rPr>
                <w:rFonts w:ascii="Garamond" w:hAnsi="Garamond"/>
                <w:sz w:val="24"/>
                <w:szCs w:val="24"/>
              </w:rPr>
              <w:t xml:space="preserve"> Punkte</w:t>
            </w:r>
            <w:r>
              <w:rPr>
                <w:rFonts w:ascii="Garamond" w:hAnsi="Garamond"/>
                <w:sz w:val="24"/>
                <w:szCs w:val="24"/>
              </w:rPr>
              <w:t xml:space="preserve">: </w:t>
            </w:r>
            <w:r w:rsidR="002C7A16">
              <w:rPr>
                <w:rFonts w:ascii="Garamond" w:hAnsi="Garamond"/>
                <w:sz w:val="24"/>
                <w:szCs w:val="24"/>
              </w:rPr>
              <w:t>Ich stimme voll zu</w:t>
            </w:r>
            <w:r>
              <w:rPr>
                <w:rFonts w:ascii="Garamond" w:hAnsi="Garamond"/>
                <w:sz w:val="24"/>
                <w:szCs w:val="24"/>
              </w:rPr>
              <w:t>.</w:t>
            </w:r>
          </w:p>
          <w:p w14:paraId="42F5AC88" w14:textId="77777777" w:rsidR="00FB5352" w:rsidRDefault="00FB5352" w:rsidP="003912E8">
            <w:pPr>
              <w:rPr>
                <w:rFonts w:ascii="Garamond" w:hAnsi="Garamond"/>
                <w:sz w:val="24"/>
                <w:szCs w:val="24"/>
              </w:rPr>
            </w:pPr>
          </w:p>
          <w:p w14:paraId="12F21F6D" w14:textId="14E96D96" w:rsidR="002C7A16" w:rsidRPr="00725624" w:rsidRDefault="002C7A16" w:rsidP="003912E8">
            <w:pPr>
              <w:rPr>
                <w:rFonts w:ascii="Garamond" w:hAnsi="Garamond"/>
                <w:sz w:val="24"/>
                <w:szCs w:val="24"/>
              </w:rPr>
            </w:pPr>
            <w:r>
              <w:rPr>
                <w:rFonts w:ascii="Garamond" w:hAnsi="Garamond"/>
                <w:sz w:val="24"/>
                <w:szCs w:val="24"/>
              </w:rPr>
              <w:t xml:space="preserve">Die Bewertung bleibt anonym. Wenn du mir sonst noch etwas mitteilen möchtest, kannst du das gerne tun unter </w:t>
            </w:r>
            <w:r w:rsidR="00FB5352">
              <w:rPr>
                <w:rFonts w:ascii="Garamond" w:hAnsi="Garamond"/>
                <w:sz w:val="24"/>
                <w:szCs w:val="24"/>
              </w:rPr>
              <w:t>XXX</w:t>
            </w:r>
            <w:r w:rsidRPr="00935966">
              <w:rPr>
                <w:rFonts w:ascii="Garamond" w:hAnsi="Garamond"/>
                <w:sz w:val="24"/>
                <w:szCs w:val="24"/>
              </w:rPr>
              <w:t xml:space="preserve">, </w:t>
            </w:r>
            <w:r>
              <w:rPr>
                <w:rFonts w:ascii="Garamond" w:hAnsi="Garamond"/>
                <w:sz w:val="24"/>
                <w:szCs w:val="24"/>
              </w:rPr>
              <w:t>per</w:t>
            </w:r>
            <w:r w:rsidRPr="00935966">
              <w:rPr>
                <w:rFonts w:ascii="Garamond" w:hAnsi="Garamond"/>
                <w:sz w:val="24"/>
                <w:szCs w:val="24"/>
              </w:rPr>
              <w:t xml:space="preserve"> Mail an</w:t>
            </w:r>
            <w:r w:rsidR="00FB5352">
              <w:rPr>
                <w:rFonts w:ascii="Garamond" w:hAnsi="Garamond"/>
                <w:sz w:val="24"/>
                <w:szCs w:val="24"/>
              </w:rPr>
              <w:t xml:space="preserve"> XXX </w:t>
            </w:r>
            <w:r w:rsidRPr="00935966">
              <w:rPr>
                <w:rFonts w:ascii="Garamond" w:hAnsi="Garamond"/>
                <w:sz w:val="24"/>
                <w:szCs w:val="24"/>
              </w:rPr>
              <w:t>oder</w:t>
            </w:r>
            <w:r>
              <w:rPr>
                <w:rFonts w:ascii="Garamond" w:hAnsi="Garamond"/>
                <w:sz w:val="24"/>
                <w:szCs w:val="24"/>
              </w:rPr>
              <w:t xml:space="preserve"> du schreibst</w:t>
            </w:r>
            <w:r w:rsidRPr="00935966">
              <w:rPr>
                <w:rFonts w:ascii="Garamond" w:hAnsi="Garamond"/>
                <w:sz w:val="24"/>
                <w:szCs w:val="24"/>
              </w:rPr>
              <w:t xml:space="preserve"> im Gruppenfeed</w:t>
            </w:r>
            <w:r>
              <w:rPr>
                <w:rFonts w:ascii="Garamond" w:hAnsi="Garamond"/>
                <w:sz w:val="24"/>
                <w:szCs w:val="24"/>
              </w:rPr>
              <w:t xml:space="preserve"> </w:t>
            </w:r>
            <w:r w:rsidRPr="00935966">
              <w:rPr>
                <w:rFonts w:ascii="Garamond" w:hAnsi="Garamond"/>
                <w:sz w:val="24"/>
                <w:szCs w:val="24"/>
              </w:rPr>
              <w:t>– ich melde mich dann gerne bei dir.</w:t>
            </w:r>
            <w:r w:rsidR="00FB5352">
              <w:rPr>
                <w:rFonts w:ascii="Garamond" w:hAnsi="Garamond"/>
                <w:sz w:val="24"/>
                <w:szCs w:val="24"/>
              </w:rPr>
              <w:t xml:space="preserve"> Die Möglichkeit, mir direkt eine Nachricht hier in der </w:t>
            </w:r>
            <w:proofErr w:type="spellStart"/>
            <w:r w:rsidR="00FB5352">
              <w:rPr>
                <w:rFonts w:ascii="Garamond" w:hAnsi="Garamond"/>
                <w:sz w:val="24"/>
                <w:szCs w:val="24"/>
              </w:rPr>
              <w:t>KonApp</w:t>
            </w:r>
            <w:proofErr w:type="spellEnd"/>
            <w:r w:rsidR="00FB5352">
              <w:rPr>
                <w:rFonts w:ascii="Garamond" w:hAnsi="Garamond"/>
                <w:sz w:val="24"/>
                <w:szCs w:val="24"/>
              </w:rPr>
              <w:t xml:space="preserve"> zu schreiben, kommt bald!</w:t>
            </w:r>
          </w:p>
        </w:tc>
        <w:tc>
          <w:tcPr>
            <w:tcW w:w="1218" w:type="dxa"/>
          </w:tcPr>
          <w:p w14:paraId="6DAC5CB4" w14:textId="77777777" w:rsidR="00725624" w:rsidRPr="00935966" w:rsidRDefault="002C7A16" w:rsidP="003912E8">
            <w:pPr>
              <w:rPr>
                <w:rFonts w:ascii="Garamond" w:hAnsi="Garamond"/>
                <w:sz w:val="24"/>
                <w:szCs w:val="24"/>
              </w:rPr>
            </w:pPr>
            <w:r>
              <w:rPr>
                <w:rFonts w:ascii="Garamond" w:hAnsi="Garamond"/>
                <w:sz w:val="24"/>
                <w:szCs w:val="24"/>
              </w:rPr>
              <w:t>Feed</w:t>
            </w:r>
          </w:p>
        </w:tc>
        <w:tc>
          <w:tcPr>
            <w:tcW w:w="2289" w:type="dxa"/>
          </w:tcPr>
          <w:p w14:paraId="086D69DE" w14:textId="6EF13C83" w:rsidR="00725624" w:rsidRPr="00935966" w:rsidRDefault="002C7A16" w:rsidP="003912E8">
            <w:pPr>
              <w:rPr>
                <w:rFonts w:ascii="Garamond" w:hAnsi="Garamond"/>
                <w:sz w:val="24"/>
                <w:szCs w:val="24"/>
              </w:rPr>
            </w:pPr>
            <w:r>
              <w:rPr>
                <w:rFonts w:ascii="Garamond" w:hAnsi="Garamond"/>
                <w:sz w:val="24"/>
                <w:szCs w:val="24"/>
              </w:rPr>
              <w:t>Feedback (Oncoo.de)</w:t>
            </w:r>
            <w:r w:rsidR="00F770C4">
              <w:rPr>
                <w:rStyle w:val="Funotenzeichen"/>
                <w:rFonts w:ascii="Garamond" w:hAnsi="Garamond"/>
                <w:sz w:val="24"/>
                <w:szCs w:val="24"/>
              </w:rPr>
              <w:footnoteReference w:id="1"/>
            </w:r>
          </w:p>
        </w:tc>
      </w:tr>
      <w:tr w:rsidR="000342E5" w:rsidRPr="00935966" w14:paraId="2F17137F" w14:textId="77777777" w:rsidTr="006E6026">
        <w:tc>
          <w:tcPr>
            <w:tcW w:w="821" w:type="dxa"/>
          </w:tcPr>
          <w:p w14:paraId="09D01CFD" w14:textId="77777777" w:rsidR="000342E5" w:rsidRPr="00935966" w:rsidRDefault="000342E5" w:rsidP="003912E8">
            <w:pPr>
              <w:rPr>
                <w:rFonts w:ascii="Garamond" w:hAnsi="Garamond"/>
                <w:sz w:val="24"/>
                <w:szCs w:val="24"/>
              </w:rPr>
            </w:pPr>
          </w:p>
        </w:tc>
        <w:tc>
          <w:tcPr>
            <w:tcW w:w="1329" w:type="dxa"/>
          </w:tcPr>
          <w:p w14:paraId="0FF4D321" w14:textId="77777777" w:rsidR="000342E5" w:rsidRPr="00945F93" w:rsidRDefault="000A2DEC" w:rsidP="003912E8">
            <w:pPr>
              <w:rPr>
                <w:rFonts w:ascii="Garamond" w:hAnsi="Garamond"/>
                <w:b/>
                <w:sz w:val="24"/>
                <w:szCs w:val="24"/>
              </w:rPr>
            </w:pPr>
            <w:r w:rsidRPr="00945F93">
              <w:rPr>
                <w:rFonts w:ascii="Garamond" w:hAnsi="Garamond"/>
                <w:b/>
                <w:sz w:val="24"/>
                <w:szCs w:val="24"/>
              </w:rPr>
              <w:t>2</w:t>
            </w:r>
          </w:p>
        </w:tc>
        <w:tc>
          <w:tcPr>
            <w:tcW w:w="8902" w:type="dxa"/>
          </w:tcPr>
          <w:p w14:paraId="3E545BD3" w14:textId="77777777" w:rsidR="000342E5" w:rsidRPr="00935966" w:rsidRDefault="00935966" w:rsidP="003912E8">
            <w:pPr>
              <w:rPr>
                <w:rFonts w:ascii="Garamond" w:hAnsi="Garamond"/>
                <w:b/>
                <w:sz w:val="24"/>
                <w:szCs w:val="24"/>
              </w:rPr>
            </w:pPr>
            <w:r w:rsidRPr="00935966">
              <w:rPr>
                <w:rFonts w:ascii="Garamond" w:hAnsi="Garamond"/>
                <w:b/>
                <w:sz w:val="24"/>
                <w:szCs w:val="24"/>
              </w:rPr>
              <w:t>Zum Anschauen:</w:t>
            </w:r>
          </w:p>
          <w:p w14:paraId="45538864" w14:textId="5EE81456" w:rsidR="00935966" w:rsidRPr="00935966" w:rsidRDefault="00725624" w:rsidP="003912E8">
            <w:pPr>
              <w:rPr>
                <w:rFonts w:ascii="Garamond" w:hAnsi="Garamond"/>
                <w:sz w:val="24"/>
                <w:szCs w:val="24"/>
              </w:rPr>
            </w:pPr>
            <w:r>
              <w:rPr>
                <w:rFonts w:ascii="Garamond" w:hAnsi="Garamond"/>
                <w:sz w:val="24"/>
                <w:szCs w:val="24"/>
              </w:rPr>
              <w:t xml:space="preserve">Dieses Video </w:t>
            </w:r>
            <w:r w:rsidR="002E7F97">
              <w:rPr>
                <w:rFonts w:ascii="Garamond" w:hAnsi="Garamond"/>
                <w:sz w:val="24"/>
                <w:szCs w:val="24"/>
              </w:rPr>
              <w:t xml:space="preserve">kennst du schon. </w:t>
            </w:r>
            <w:r>
              <w:rPr>
                <w:rFonts w:ascii="Garamond" w:hAnsi="Garamond"/>
                <w:sz w:val="24"/>
                <w:szCs w:val="24"/>
              </w:rPr>
              <w:t xml:space="preserve">Aber schau nochmal genau hin, was </w:t>
            </w:r>
            <w:r w:rsidR="002C7A16">
              <w:rPr>
                <w:rFonts w:ascii="Garamond" w:hAnsi="Garamond"/>
                <w:sz w:val="24"/>
                <w:szCs w:val="24"/>
              </w:rPr>
              <w:t>zum Schluss</w:t>
            </w:r>
            <w:r>
              <w:rPr>
                <w:rFonts w:ascii="Garamond" w:hAnsi="Garamond"/>
                <w:sz w:val="24"/>
                <w:szCs w:val="24"/>
              </w:rPr>
              <w:t xml:space="preserve"> erzählt wird</w:t>
            </w:r>
            <w:r w:rsidR="00FB5352">
              <w:rPr>
                <w:rFonts w:ascii="Garamond" w:hAnsi="Garamond"/>
                <w:sz w:val="24"/>
                <w:szCs w:val="24"/>
              </w:rPr>
              <w:t xml:space="preserve">: </w:t>
            </w:r>
            <w:hyperlink r:id="rId13" w:history="1">
              <w:r w:rsidR="00F770C4" w:rsidRPr="00935966">
                <w:rPr>
                  <w:rStyle w:val="Hyperlink"/>
                  <w:rFonts w:ascii="Garamond" w:hAnsi="Garamond"/>
                  <w:sz w:val="24"/>
                  <w:szCs w:val="24"/>
                </w:rPr>
                <w:t>t1p.de/mv72</w:t>
              </w:r>
            </w:hyperlink>
          </w:p>
        </w:tc>
        <w:tc>
          <w:tcPr>
            <w:tcW w:w="1218" w:type="dxa"/>
          </w:tcPr>
          <w:p w14:paraId="30A43CE5" w14:textId="77777777" w:rsidR="000342E5" w:rsidRPr="00935966" w:rsidRDefault="00935966" w:rsidP="003912E8">
            <w:pPr>
              <w:rPr>
                <w:rFonts w:ascii="Garamond" w:hAnsi="Garamond"/>
                <w:sz w:val="24"/>
                <w:szCs w:val="24"/>
              </w:rPr>
            </w:pPr>
            <w:r w:rsidRPr="00935966">
              <w:rPr>
                <w:rFonts w:ascii="Garamond" w:hAnsi="Garamond"/>
                <w:sz w:val="24"/>
                <w:szCs w:val="24"/>
              </w:rPr>
              <w:t>Feed</w:t>
            </w:r>
          </w:p>
        </w:tc>
        <w:tc>
          <w:tcPr>
            <w:tcW w:w="2289" w:type="dxa"/>
          </w:tcPr>
          <w:p w14:paraId="27C0EB7E" w14:textId="573359EE" w:rsidR="000342E5" w:rsidRPr="00935966" w:rsidRDefault="00935966" w:rsidP="003912E8">
            <w:pPr>
              <w:rPr>
                <w:rFonts w:ascii="Garamond" w:hAnsi="Garamond"/>
                <w:sz w:val="24"/>
                <w:szCs w:val="24"/>
              </w:rPr>
            </w:pPr>
            <w:r w:rsidRPr="00935966">
              <w:rPr>
                <w:rFonts w:ascii="Garamond" w:hAnsi="Garamond"/>
                <w:sz w:val="24"/>
                <w:szCs w:val="24"/>
              </w:rPr>
              <w:t>Video (</w:t>
            </w:r>
            <w:proofErr w:type="spellStart"/>
            <w:r w:rsidR="00F770C4">
              <w:rPr>
                <w:rFonts w:ascii="Garamond" w:hAnsi="Garamond"/>
                <w:sz w:val="24"/>
                <w:szCs w:val="24"/>
              </w:rPr>
              <w:t>Youtube</w:t>
            </w:r>
            <w:proofErr w:type="spellEnd"/>
            <w:r w:rsidR="00F770C4">
              <w:rPr>
                <w:rFonts w:ascii="Garamond" w:hAnsi="Garamond"/>
                <w:sz w:val="24"/>
                <w:szCs w:val="24"/>
              </w:rPr>
              <w:t xml:space="preserve">: </w:t>
            </w:r>
            <w:r w:rsidRPr="00935966">
              <w:rPr>
                <w:rFonts w:ascii="Garamond" w:hAnsi="Garamond"/>
                <w:sz w:val="24"/>
                <w:szCs w:val="24"/>
              </w:rPr>
              <w:t>Bibel Projekt</w:t>
            </w:r>
            <w:r w:rsidR="00F770C4">
              <w:rPr>
                <w:rFonts w:ascii="Garamond" w:hAnsi="Garamond"/>
                <w:sz w:val="24"/>
                <w:szCs w:val="24"/>
              </w:rPr>
              <w:t xml:space="preserve"> – Themenvideo: Der Heilige Geist, ab Min 3:02</w:t>
            </w:r>
            <w:r w:rsidRPr="00935966">
              <w:rPr>
                <w:rFonts w:ascii="Garamond" w:hAnsi="Garamond"/>
                <w:sz w:val="24"/>
                <w:szCs w:val="24"/>
              </w:rPr>
              <w:t>)</w:t>
            </w:r>
          </w:p>
        </w:tc>
      </w:tr>
      <w:tr w:rsidR="000342E5" w:rsidRPr="00935966" w14:paraId="5E0A517D" w14:textId="77777777" w:rsidTr="006E6026">
        <w:tc>
          <w:tcPr>
            <w:tcW w:w="821" w:type="dxa"/>
          </w:tcPr>
          <w:p w14:paraId="2353B6FF" w14:textId="77777777" w:rsidR="000342E5" w:rsidRPr="00935966" w:rsidRDefault="000342E5" w:rsidP="003912E8">
            <w:pPr>
              <w:rPr>
                <w:rFonts w:ascii="Garamond" w:hAnsi="Garamond"/>
                <w:sz w:val="24"/>
                <w:szCs w:val="24"/>
              </w:rPr>
            </w:pPr>
          </w:p>
        </w:tc>
        <w:tc>
          <w:tcPr>
            <w:tcW w:w="1329" w:type="dxa"/>
          </w:tcPr>
          <w:p w14:paraId="5DA00F87" w14:textId="77777777" w:rsidR="000342E5" w:rsidRPr="00945F93" w:rsidRDefault="000A2DEC" w:rsidP="003912E8">
            <w:pPr>
              <w:rPr>
                <w:rFonts w:ascii="Garamond" w:hAnsi="Garamond"/>
                <w:b/>
                <w:sz w:val="24"/>
                <w:szCs w:val="24"/>
              </w:rPr>
            </w:pPr>
            <w:r w:rsidRPr="00945F93">
              <w:rPr>
                <w:rFonts w:ascii="Garamond" w:hAnsi="Garamond"/>
                <w:b/>
                <w:sz w:val="24"/>
                <w:szCs w:val="24"/>
              </w:rPr>
              <w:t>1</w:t>
            </w:r>
          </w:p>
        </w:tc>
        <w:tc>
          <w:tcPr>
            <w:tcW w:w="8902" w:type="dxa"/>
          </w:tcPr>
          <w:p w14:paraId="6080A567" w14:textId="77777777" w:rsidR="000342E5" w:rsidRPr="00935966" w:rsidRDefault="00935966" w:rsidP="003912E8">
            <w:pPr>
              <w:rPr>
                <w:rFonts w:ascii="Garamond" w:hAnsi="Garamond"/>
                <w:sz w:val="24"/>
                <w:szCs w:val="24"/>
              </w:rPr>
            </w:pPr>
            <w:r w:rsidRPr="00935966">
              <w:rPr>
                <w:rFonts w:ascii="Garamond" w:hAnsi="Garamond"/>
                <w:b/>
                <w:sz w:val="24"/>
                <w:szCs w:val="24"/>
              </w:rPr>
              <w:t>Zum Lesen:</w:t>
            </w:r>
          </w:p>
          <w:p w14:paraId="425647D2" w14:textId="77777777" w:rsidR="00935966" w:rsidRPr="00935966" w:rsidRDefault="00935966" w:rsidP="003912E8">
            <w:pPr>
              <w:rPr>
                <w:rFonts w:ascii="Garamond" w:hAnsi="Garamond"/>
                <w:sz w:val="24"/>
                <w:szCs w:val="24"/>
              </w:rPr>
            </w:pPr>
            <w:r w:rsidRPr="00935966">
              <w:rPr>
                <w:rFonts w:ascii="Garamond" w:hAnsi="Garamond"/>
                <w:sz w:val="24"/>
                <w:szCs w:val="24"/>
              </w:rPr>
              <w:t>Neben der Erzählung aus der Apostelgeschichte gibt es auch noch im Johannesevangelium eine Geschichte, wie der Heilige Geist zu den Jüngerinnen und Jünger kommt.</w:t>
            </w:r>
          </w:p>
          <w:p w14:paraId="030E103F" w14:textId="77777777" w:rsidR="00935966" w:rsidRPr="00935966" w:rsidRDefault="00935966" w:rsidP="003912E8">
            <w:pPr>
              <w:rPr>
                <w:rFonts w:ascii="Garamond" w:hAnsi="Garamond"/>
                <w:sz w:val="24"/>
                <w:szCs w:val="24"/>
              </w:rPr>
            </w:pPr>
            <w:proofErr w:type="spellStart"/>
            <w:r w:rsidRPr="00935966">
              <w:rPr>
                <w:rFonts w:ascii="Garamond" w:hAnsi="Garamond"/>
                <w:sz w:val="24"/>
                <w:szCs w:val="24"/>
              </w:rPr>
              <w:t>Lies</w:t>
            </w:r>
            <w:proofErr w:type="spellEnd"/>
            <w:r w:rsidRPr="00935966">
              <w:rPr>
                <w:rFonts w:ascii="Garamond" w:hAnsi="Garamond"/>
                <w:sz w:val="24"/>
                <w:szCs w:val="24"/>
              </w:rPr>
              <w:t xml:space="preserve"> den Abschnitt bei Johannes (Kap. 20, Verse 19-23):</w:t>
            </w:r>
          </w:p>
          <w:p w14:paraId="4D91E2E7" w14:textId="77777777" w:rsidR="00935966" w:rsidRDefault="00935966" w:rsidP="003912E8">
            <w:pPr>
              <w:rPr>
                <w:rFonts w:ascii="Garamond" w:hAnsi="Garamond"/>
                <w:sz w:val="24"/>
                <w:szCs w:val="24"/>
              </w:rPr>
            </w:pPr>
          </w:p>
          <w:p w14:paraId="70BAA397" w14:textId="77777777" w:rsidR="0010482C" w:rsidRPr="00935966" w:rsidRDefault="0010482C" w:rsidP="003912E8">
            <w:pPr>
              <w:rPr>
                <w:rFonts w:ascii="Garamond" w:hAnsi="Garamond"/>
                <w:sz w:val="24"/>
                <w:szCs w:val="24"/>
              </w:rPr>
            </w:pPr>
            <w:proofErr w:type="spellStart"/>
            <w:r w:rsidRPr="00935966">
              <w:rPr>
                <w:rFonts w:ascii="Garamond" w:hAnsi="Garamond"/>
                <w:b/>
                <w:sz w:val="24"/>
                <w:szCs w:val="24"/>
              </w:rPr>
              <w:t>Joh</w:t>
            </w:r>
            <w:proofErr w:type="spellEnd"/>
            <w:r w:rsidRPr="00935966">
              <w:rPr>
                <w:rFonts w:ascii="Garamond" w:hAnsi="Garamond"/>
                <w:b/>
                <w:sz w:val="24"/>
                <w:szCs w:val="24"/>
              </w:rPr>
              <w:t xml:space="preserve"> 20,19-23</w:t>
            </w:r>
          </w:p>
          <w:p w14:paraId="4322C95F" w14:textId="77777777" w:rsidR="00935966" w:rsidRPr="00935966" w:rsidRDefault="00935966" w:rsidP="003912E8">
            <w:pPr>
              <w:pBdr>
                <w:bottom w:val="single" w:sz="6" w:space="1" w:color="auto"/>
              </w:pBdr>
              <w:rPr>
                <w:rFonts w:ascii="Garamond" w:hAnsi="Garamond"/>
                <w:sz w:val="24"/>
                <w:szCs w:val="24"/>
              </w:rPr>
            </w:pPr>
            <w:r w:rsidRPr="00935966">
              <w:rPr>
                <w:rFonts w:ascii="Garamond" w:hAnsi="Garamond"/>
                <w:sz w:val="24"/>
                <w:szCs w:val="24"/>
              </w:rPr>
              <w:t>JHN.20.19-JHN.20.23</w:t>
            </w:r>
          </w:p>
          <w:p w14:paraId="2894228C" w14:textId="77777777" w:rsidR="00935966" w:rsidRPr="00935966" w:rsidRDefault="00935966" w:rsidP="003912E8">
            <w:pPr>
              <w:rPr>
                <w:rFonts w:ascii="Garamond" w:hAnsi="Garamond"/>
                <w:sz w:val="24"/>
                <w:szCs w:val="24"/>
              </w:rPr>
            </w:pPr>
          </w:p>
          <w:p w14:paraId="55FE10F3" w14:textId="77777777" w:rsidR="00935966" w:rsidRPr="00935966" w:rsidRDefault="00935966" w:rsidP="003912E8">
            <w:pPr>
              <w:rPr>
                <w:rFonts w:ascii="Garamond" w:hAnsi="Garamond"/>
                <w:b/>
                <w:sz w:val="24"/>
                <w:szCs w:val="24"/>
              </w:rPr>
            </w:pPr>
            <w:proofErr w:type="spellStart"/>
            <w:r w:rsidRPr="00935966">
              <w:rPr>
                <w:rFonts w:ascii="Garamond" w:hAnsi="Garamond"/>
                <w:b/>
                <w:sz w:val="24"/>
                <w:szCs w:val="24"/>
              </w:rPr>
              <w:t>Joh</w:t>
            </w:r>
            <w:proofErr w:type="spellEnd"/>
            <w:r w:rsidRPr="00935966">
              <w:rPr>
                <w:rFonts w:ascii="Garamond" w:hAnsi="Garamond"/>
                <w:b/>
                <w:sz w:val="24"/>
                <w:szCs w:val="24"/>
              </w:rPr>
              <w:t xml:space="preserve"> 20,19-23</w:t>
            </w:r>
          </w:p>
          <w:p w14:paraId="0EDD2E0B" w14:textId="77777777" w:rsidR="00935966" w:rsidRPr="00935966" w:rsidRDefault="00935966" w:rsidP="00935966">
            <w:pPr>
              <w:rPr>
                <w:rFonts w:ascii="Garamond" w:hAnsi="Garamond"/>
                <w:sz w:val="24"/>
                <w:szCs w:val="24"/>
              </w:rPr>
            </w:pPr>
            <w:r w:rsidRPr="00935966">
              <w:rPr>
                <w:rFonts w:ascii="Garamond" w:hAnsi="Garamond"/>
                <w:sz w:val="24"/>
                <w:szCs w:val="24"/>
              </w:rPr>
              <w:t>Jesus zeigt sich den Jüngern</w:t>
            </w:r>
          </w:p>
          <w:p w14:paraId="563C27D3" w14:textId="77777777" w:rsidR="00935966" w:rsidRPr="00935966" w:rsidRDefault="00935966" w:rsidP="00935966">
            <w:pPr>
              <w:rPr>
                <w:rFonts w:ascii="Garamond" w:hAnsi="Garamond"/>
                <w:sz w:val="24"/>
                <w:szCs w:val="24"/>
              </w:rPr>
            </w:pPr>
            <w:r w:rsidRPr="00935966">
              <w:rPr>
                <w:rFonts w:ascii="Garamond" w:hAnsi="Garamond"/>
                <w:sz w:val="24"/>
                <w:szCs w:val="24"/>
              </w:rPr>
              <w:t>19 Es war schon spätabends an diesem ersten Wochentag nach dem Sabbat. Die Jünger waren beieinander und hatten die Türen fest verschlossen. Denn sie hatten Angst vor den jüdischen Behörden.</w:t>
            </w:r>
          </w:p>
          <w:p w14:paraId="5CD09C99" w14:textId="77777777" w:rsidR="00935966" w:rsidRPr="00935966" w:rsidRDefault="00935966" w:rsidP="00935966">
            <w:pPr>
              <w:rPr>
                <w:rFonts w:ascii="Garamond" w:hAnsi="Garamond"/>
                <w:sz w:val="24"/>
                <w:szCs w:val="24"/>
              </w:rPr>
            </w:pPr>
            <w:r w:rsidRPr="00935966">
              <w:rPr>
                <w:rFonts w:ascii="Garamond" w:hAnsi="Garamond"/>
                <w:sz w:val="24"/>
                <w:szCs w:val="24"/>
              </w:rPr>
              <w:t xml:space="preserve">Da kam Jesus zu ihnen. Er trat in ihre Mitte und sagte: »Friede sei mit euch!« </w:t>
            </w:r>
          </w:p>
          <w:p w14:paraId="4A147658" w14:textId="77777777" w:rsidR="00935966" w:rsidRPr="00935966" w:rsidRDefault="00935966" w:rsidP="00935966">
            <w:pPr>
              <w:rPr>
                <w:rFonts w:ascii="Garamond" w:hAnsi="Garamond"/>
                <w:sz w:val="24"/>
                <w:szCs w:val="24"/>
              </w:rPr>
            </w:pPr>
            <w:r w:rsidRPr="00935966">
              <w:rPr>
                <w:rFonts w:ascii="Garamond" w:hAnsi="Garamond"/>
                <w:sz w:val="24"/>
                <w:szCs w:val="24"/>
              </w:rPr>
              <w:t>20 Nach diesen Worten zeigte er ihnen seine Hände und seine Seite.</w:t>
            </w:r>
          </w:p>
          <w:p w14:paraId="0E0CE2DE" w14:textId="77777777" w:rsidR="00935966" w:rsidRPr="00935966" w:rsidRDefault="00935966" w:rsidP="00935966">
            <w:pPr>
              <w:rPr>
                <w:rFonts w:ascii="Garamond" w:hAnsi="Garamond"/>
                <w:sz w:val="24"/>
                <w:szCs w:val="24"/>
              </w:rPr>
            </w:pPr>
            <w:r w:rsidRPr="00935966">
              <w:rPr>
                <w:rFonts w:ascii="Garamond" w:hAnsi="Garamond"/>
                <w:sz w:val="24"/>
                <w:szCs w:val="24"/>
              </w:rPr>
              <w:t>Die Jünger waren voll Freude, weil sie den Herrn sahen.</w:t>
            </w:r>
          </w:p>
          <w:p w14:paraId="1F680A69" w14:textId="77777777" w:rsidR="00935966" w:rsidRPr="00935966" w:rsidRDefault="00935966" w:rsidP="000A2DEC">
            <w:pPr>
              <w:rPr>
                <w:rFonts w:ascii="Garamond" w:hAnsi="Garamond"/>
                <w:sz w:val="24"/>
                <w:szCs w:val="24"/>
              </w:rPr>
            </w:pPr>
            <w:r w:rsidRPr="00935966">
              <w:rPr>
                <w:rFonts w:ascii="Garamond" w:hAnsi="Garamond"/>
                <w:sz w:val="24"/>
                <w:szCs w:val="24"/>
              </w:rPr>
              <w:t>21 Jesus sagte noch einmal: »Friede sei mit euch! Wie mich der Vater gesandt hat, so beauftrage ich jetzt euch!« 22 Dann hauchte er sie an und sagte: »Empfangt den Heiligen Geist! 23 Wem ihr seine Schuld vergebt, dem ist sie wirklich vergeben. Wem ihr sie aber nicht vergebt, dem ist sie nicht vergeben.«</w:t>
            </w:r>
          </w:p>
        </w:tc>
        <w:tc>
          <w:tcPr>
            <w:tcW w:w="1218" w:type="dxa"/>
          </w:tcPr>
          <w:p w14:paraId="7564149D" w14:textId="77777777" w:rsidR="000342E5" w:rsidRPr="00935966" w:rsidRDefault="000A2DEC" w:rsidP="003912E8">
            <w:pPr>
              <w:rPr>
                <w:rFonts w:ascii="Garamond" w:hAnsi="Garamond"/>
                <w:sz w:val="24"/>
                <w:szCs w:val="24"/>
              </w:rPr>
            </w:pPr>
            <w:r>
              <w:rPr>
                <w:rFonts w:ascii="Garamond" w:hAnsi="Garamond"/>
                <w:sz w:val="24"/>
                <w:szCs w:val="24"/>
              </w:rPr>
              <w:t>Feed mit Bibelstelle</w:t>
            </w:r>
          </w:p>
        </w:tc>
        <w:tc>
          <w:tcPr>
            <w:tcW w:w="2289" w:type="dxa"/>
          </w:tcPr>
          <w:p w14:paraId="1B77CD43" w14:textId="77777777" w:rsidR="000342E5" w:rsidRPr="00935966" w:rsidRDefault="000A2DEC" w:rsidP="003912E8">
            <w:pPr>
              <w:rPr>
                <w:rFonts w:ascii="Garamond" w:hAnsi="Garamond"/>
                <w:sz w:val="24"/>
                <w:szCs w:val="24"/>
              </w:rPr>
            </w:pPr>
            <w:r>
              <w:rPr>
                <w:rFonts w:ascii="Garamond" w:hAnsi="Garamond"/>
                <w:sz w:val="24"/>
                <w:szCs w:val="24"/>
              </w:rPr>
              <w:t>Bibeltext</w:t>
            </w:r>
          </w:p>
        </w:tc>
      </w:tr>
    </w:tbl>
    <w:p w14:paraId="0B2C250D" w14:textId="77777777" w:rsidR="00945F93" w:rsidRDefault="00945F93" w:rsidP="00A35E2B">
      <w:pPr>
        <w:rPr>
          <w:rFonts w:ascii="Garamond" w:hAnsi="Garamond"/>
          <w:sz w:val="24"/>
          <w:szCs w:val="24"/>
        </w:rPr>
      </w:pPr>
    </w:p>
    <w:p w14:paraId="37961DDE" w14:textId="17DDBF1C" w:rsidR="006E6026" w:rsidRDefault="006E6026">
      <w:pPr>
        <w:rPr>
          <w:rFonts w:ascii="Garamond" w:hAnsi="Garamond"/>
          <w:sz w:val="24"/>
          <w:szCs w:val="24"/>
        </w:rPr>
      </w:pPr>
      <w:r>
        <w:rPr>
          <w:rFonts w:ascii="Garamond" w:hAnsi="Garamond"/>
          <w:sz w:val="24"/>
          <w:szCs w:val="24"/>
        </w:rPr>
        <w:br w:type="page"/>
      </w:r>
    </w:p>
    <w:p w14:paraId="1504A5B1" w14:textId="77777777" w:rsidR="002E7F97" w:rsidRPr="00AE79F7" w:rsidRDefault="00945F93" w:rsidP="00A35E2B">
      <w:pPr>
        <w:rPr>
          <w:rFonts w:ascii="Garamond" w:hAnsi="Garamond"/>
          <w:b/>
          <w:sz w:val="24"/>
          <w:szCs w:val="24"/>
        </w:rPr>
      </w:pPr>
      <w:r w:rsidRPr="00AE79F7">
        <w:rPr>
          <w:rFonts w:ascii="Garamond" w:hAnsi="Garamond"/>
          <w:b/>
          <w:sz w:val="24"/>
          <w:szCs w:val="24"/>
        </w:rPr>
        <w:lastRenderedPageBreak/>
        <w:t>Prozessbezogene Kompetenzen:</w:t>
      </w:r>
    </w:p>
    <w:p w14:paraId="6E553B2F" w14:textId="77777777" w:rsidR="00A35E2B" w:rsidRDefault="002E7F97" w:rsidP="00A35E2B">
      <w:pPr>
        <w:rPr>
          <w:rFonts w:ascii="Garamond" w:hAnsi="Garamond"/>
          <w:sz w:val="24"/>
          <w:szCs w:val="24"/>
        </w:rPr>
      </w:pPr>
      <w:r>
        <w:rPr>
          <w:rFonts w:ascii="Garamond" w:hAnsi="Garamond"/>
          <w:sz w:val="24"/>
          <w:szCs w:val="24"/>
        </w:rPr>
        <w:t>Die Konfis nehmen Pfingsten als traditionelles Fest des Kirchenjahres wahr und beschreiben seinen Ursprung sowie biblisch überlieferten Ablauf.</w:t>
      </w:r>
    </w:p>
    <w:p w14:paraId="56CC69A4" w14:textId="77777777" w:rsidR="002E7F97" w:rsidRDefault="002E7F97" w:rsidP="00A35E2B">
      <w:pPr>
        <w:rPr>
          <w:rFonts w:ascii="Garamond" w:hAnsi="Garamond"/>
          <w:sz w:val="24"/>
          <w:szCs w:val="24"/>
        </w:rPr>
      </w:pPr>
      <w:r>
        <w:rPr>
          <w:rFonts w:ascii="Garamond" w:hAnsi="Garamond"/>
          <w:sz w:val="24"/>
          <w:szCs w:val="24"/>
        </w:rPr>
        <w:t>Die Konfis unterscheiden zwischen biblischen Texten, sekundären Quellen und eigene</w:t>
      </w:r>
      <w:r w:rsidR="00945F93">
        <w:rPr>
          <w:rFonts w:ascii="Garamond" w:hAnsi="Garamond"/>
          <w:sz w:val="24"/>
          <w:szCs w:val="24"/>
        </w:rPr>
        <w:t>n Verbalisierungen.</w:t>
      </w:r>
    </w:p>
    <w:p w14:paraId="7AFDA43F" w14:textId="77777777" w:rsidR="00820A5E" w:rsidRDefault="002E7F97" w:rsidP="00A35E2B">
      <w:pPr>
        <w:rPr>
          <w:rFonts w:ascii="Garamond" w:hAnsi="Garamond"/>
          <w:sz w:val="24"/>
          <w:szCs w:val="24"/>
        </w:rPr>
      </w:pPr>
      <w:r>
        <w:rPr>
          <w:rFonts w:ascii="Garamond" w:hAnsi="Garamond"/>
          <w:sz w:val="24"/>
          <w:szCs w:val="24"/>
        </w:rPr>
        <w:t>Die Konfis nehmen die biblischen Überlieferungen (</w:t>
      </w:r>
      <w:proofErr w:type="spellStart"/>
      <w:r>
        <w:rPr>
          <w:rFonts w:ascii="Garamond" w:hAnsi="Garamond"/>
          <w:sz w:val="24"/>
          <w:szCs w:val="24"/>
        </w:rPr>
        <w:t>Apg</w:t>
      </w:r>
      <w:proofErr w:type="spellEnd"/>
      <w:r>
        <w:rPr>
          <w:rFonts w:ascii="Garamond" w:hAnsi="Garamond"/>
          <w:sz w:val="24"/>
          <w:szCs w:val="24"/>
        </w:rPr>
        <w:t xml:space="preserve"> 1-2 und </w:t>
      </w:r>
      <w:proofErr w:type="spellStart"/>
      <w:r>
        <w:rPr>
          <w:rFonts w:ascii="Garamond" w:hAnsi="Garamond"/>
          <w:sz w:val="24"/>
          <w:szCs w:val="24"/>
        </w:rPr>
        <w:t>Joh</w:t>
      </w:r>
      <w:proofErr w:type="spellEnd"/>
      <w:r>
        <w:rPr>
          <w:rFonts w:ascii="Garamond" w:hAnsi="Garamond"/>
          <w:sz w:val="24"/>
          <w:szCs w:val="24"/>
        </w:rPr>
        <w:t xml:space="preserve"> 20) in Text, Video und Audio wahr, interpretieren sie und beurteilen durch ihr Handeln die gesellschaftliche Relevanz</w:t>
      </w:r>
      <w:r w:rsidR="00945F93">
        <w:rPr>
          <w:rFonts w:ascii="Garamond" w:hAnsi="Garamond"/>
          <w:sz w:val="24"/>
          <w:szCs w:val="24"/>
        </w:rPr>
        <w:t>.</w:t>
      </w:r>
    </w:p>
    <w:p w14:paraId="6F9305C3" w14:textId="77777777" w:rsidR="00945F93" w:rsidRDefault="00945F93" w:rsidP="00A35E2B">
      <w:pPr>
        <w:rPr>
          <w:rFonts w:ascii="Garamond" w:hAnsi="Garamond"/>
          <w:sz w:val="24"/>
          <w:szCs w:val="24"/>
        </w:rPr>
      </w:pPr>
      <w:r>
        <w:rPr>
          <w:rFonts w:ascii="Garamond" w:hAnsi="Garamond"/>
          <w:sz w:val="24"/>
          <w:szCs w:val="24"/>
        </w:rPr>
        <w:t>Die Konfis setzen sich mit ihrer eigenen religiösen Überzeugung und Tradition auseinander.</w:t>
      </w:r>
    </w:p>
    <w:p w14:paraId="7650F3DC" w14:textId="77777777" w:rsidR="00945F93" w:rsidRDefault="00945F93" w:rsidP="00A35E2B">
      <w:pPr>
        <w:rPr>
          <w:rFonts w:ascii="Garamond" w:hAnsi="Garamond"/>
          <w:sz w:val="24"/>
          <w:szCs w:val="24"/>
        </w:rPr>
      </w:pPr>
      <w:r>
        <w:rPr>
          <w:rFonts w:ascii="Garamond" w:hAnsi="Garamond"/>
          <w:sz w:val="24"/>
          <w:szCs w:val="24"/>
        </w:rPr>
        <w:t>Die Konfis übertragen Überlieferungen der Bibel durch kreative Gestaltung in die eigene Lebenswelt.</w:t>
      </w:r>
    </w:p>
    <w:p w14:paraId="1AA84007" w14:textId="77777777" w:rsidR="00945F93" w:rsidRDefault="00945F93" w:rsidP="00A35E2B">
      <w:pPr>
        <w:rPr>
          <w:rFonts w:ascii="Garamond" w:hAnsi="Garamond"/>
          <w:sz w:val="24"/>
          <w:szCs w:val="24"/>
        </w:rPr>
      </w:pPr>
    </w:p>
    <w:p w14:paraId="1C4EB8D6" w14:textId="77777777" w:rsidR="00AE79F7" w:rsidRDefault="00945F93" w:rsidP="00A35E2B">
      <w:pPr>
        <w:rPr>
          <w:rFonts w:ascii="Garamond" w:hAnsi="Garamond"/>
          <w:sz w:val="24"/>
          <w:szCs w:val="24"/>
        </w:rPr>
      </w:pPr>
      <w:r w:rsidRPr="00AE79F7">
        <w:rPr>
          <w:rFonts w:ascii="Garamond" w:hAnsi="Garamond"/>
          <w:b/>
          <w:sz w:val="24"/>
          <w:szCs w:val="24"/>
        </w:rPr>
        <w:t>Ziel:</w:t>
      </w:r>
    </w:p>
    <w:p w14:paraId="43ACFED2" w14:textId="0243795C" w:rsidR="00945F93" w:rsidRDefault="00945F93" w:rsidP="00A35E2B">
      <w:pPr>
        <w:rPr>
          <w:rFonts w:ascii="Garamond" w:hAnsi="Garamond"/>
          <w:sz w:val="24"/>
          <w:szCs w:val="24"/>
        </w:rPr>
      </w:pPr>
      <w:r>
        <w:rPr>
          <w:rFonts w:ascii="Garamond" w:hAnsi="Garamond"/>
          <w:sz w:val="24"/>
          <w:szCs w:val="24"/>
        </w:rPr>
        <w:t>Die Konfis lernen das Pfingstfest intensiv kennen, erfahren, was der Heilige Geist ist, welchen Ausdruck er finden kann und wie zeitgemäße Konfirmandenarbeit ablaufen kann.</w:t>
      </w:r>
    </w:p>
    <w:p w14:paraId="7193696E" w14:textId="6A9186E2" w:rsidR="002B426A" w:rsidRDefault="002B426A" w:rsidP="00A35E2B">
      <w:pPr>
        <w:rPr>
          <w:rFonts w:ascii="Garamond" w:hAnsi="Garamond"/>
          <w:sz w:val="24"/>
          <w:szCs w:val="24"/>
        </w:rPr>
      </w:pPr>
    </w:p>
    <w:p w14:paraId="6BF07200" w14:textId="77777777" w:rsidR="002B426A" w:rsidRDefault="002B426A" w:rsidP="00A35E2B">
      <w:pPr>
        <w:rPr>
          <w:rFonts w:ascii="Garamond" w:hAnsi="Garamond"/>
          <w:sz w:val="24"/>
          <w:szCs w:val="24"/>
        </w:rPr>
      </w:pPr>
    </w:p>
    <w:p w14:paraId="293521D2" w14:textId="765F3679" w:rsidR="002B426A" w:rsidRDefault="002B426A" w:rsidP="00A35E2B">
      <w:pPr>
        <w:rPr>
          <w:rFonts w:ascii="Garamond" w:hAnsi="Garamond"/>
          <w:sz w:val="24"/>
          <w:szCs w:val="24"/>
        </w:rPr>
      </w:pPr>
    </w:p>
    <w:p w14:paraId="3DB9C135" w14:textId="328A58D9" w:rsidR="002B426A" w:rsidRDefault="002B426A" w:rsidP="00A35E2B">
      <w:pPr>
        <w:rPr>
          <w:rFonts w:ascii="Garamond" w:hAnsi="Garamond"/>
          <w:sz w:val="24"/>
          <w:szCs w:val="24"/>
        </w:rPr>
      </w:pPr>
      <w:r>
        <w:rPr>
          <w:rFonts w:ascii="Garamond" w:hAnsi="Garamond"/>
          <w:sz w:val="24"/>
          <w:szCs w:val="24"/>
        </w:rPr>
        <w:t>Vikar Frank W. Echsler, Mai 2020</w:t>
      </w:r>
    </w:p>
    <w:p w14:paraId="007F46CA" w14:textId="4740EECA" w:rsidR="003E11E3" w:rsidRPr="00935966" w:rsidRDefault="003E11E3" w:rsidP="00A35E2B">
      <w:pPr>
        <w:rPr>
          <w:rFonts w:ascii="Garamond" w:hAnsi="Garamond"/>
          <w:sz w:val="24"/>
          <w:szCs w:val="24"/>
        </w:rPr>
      </w:pPr>
      <w:r>
        <w:rPr>
          <w:rFonts w:ascii="Garamond" w:hAnsi="Garamond"/>
          <w:sz w:val="24"/>
          <w:szCs w:val="24"/>
        </w:rPr>
        <w:t>Kontakt: frank.echsler@kirche-oldenburg.de</w:t>
      </w:r>
    </w:p>
    <w:sectPr w:rsidR="003E11E3" w:rsidRPr="00935966" w:rsidSect="006E6026">
      <w:type w:val="continuous"/>
      <w:pgSz w:w="16838" w:h="11906" w:orient="landscape"/>
      <w:pgMar w:top="851" w:right="1134"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43305" w14:textId="77777777" w:rsidR="004639B1" w:rsidRDefault="004639B1" w:rsidP="00A35E2B">
      <w:pPr>
        <w:spacing w:after="0" w:line="240" w:lineRule="auto"/>
      </w:pPr>
      <w:r>
        <w:separator/>
      </w:r>
    </w:p>
  </w:endnote>
  <w:endnote w:type="continuationSeparator" w:id="0">
    <w:p w14:paraId="1F2CD58A" w14:textId="77777777" w:rsidR="004639B1" w:rsidRDefault="004639B1" w:rsidP="00A35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449608"/>
      <w:docPartObj>
        <w:docPartGallery w:val="Page Numbers (Bottom of Page)"/>
        <w:docPartUnique/>
      </w:docPartObj>
    </w:sdtPr>
    <w:sdtEndPr/>
    <w:sdtContent>
      <w:p w14:paraId="7DC3EEDD" w14:textId="491A2597" w:rsidR="006E6026" w:rsidRDefault="006E6026">
        <w:pPr>
          <w:pStyle w:val="Fuzeile"/>
          <w:jc w:val="right"/>
        </w:pPr>
        <w:r>
          <w:fldChar w:fldCharType="begin"/>
        </w:r>
        <w:r>
          <w:instrText>PAGE   \* MERGEFORMAT</w:instrText>
        </w:r>
        <w:r>
          <w:fldChar w:fldCharType="separate"/>
        </w:r>
        <w:r>
          <w:t>2</w:t>
        </w:r>
        <w:r>
          <w:fldChar w:fldCharType="end"/>
        </w:r>
      </w:p>
    </w:sdtContent>
  </w:sdt>
  <w:p w14:paraId="0F61AC41" w14:textId="77777777" w:rsidR="006E6026" w:rsidRDefault="006E60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5994B" w14:textId="77777777" w:rsidR="004639B1" w:rsidRDefault="004639B1" w:rsidP="00A35E2B">
      <w:pPr>
        <w:spacing w:after="0" w:line="240" w:lineRule="auto"/>
      </w:pPr>
      <w:r>
        <w:separator/>
      </w:r>
    </w:p>
  </w:footnote>
  <w:footnote w:type="continuationSeparator" w:id="0">
    <w:p w14:paraId="3F05FE3F" w14:textId="77777777" w:rsidR="004639B1" w:rsidRDefault="004639B1" w:rsidP="00A35E2B">
      <w:pPr>
        <w:spacing w:after="0" w:line="240" w:lineRule="auto"/>
      </w:pPr>
      <w:r>
        <w:continuationSeparator/>
      </w:r>
    </w:p>
  </w:footnote>
  <w:footnote w:id="1">
    <w:p w14:paraId="37AB5391" w14:textId="3B17BDF9" w:rsidR="00F770C4" w:rsidRDefault="00F770C4">
      <w:pPr>
        <w:pStyle w:val="Funotentext"/>
      </w:pPr>
      <w:r>
        <w:rPr>
          <w:rStyle w:val="Funotenzeichen"/>
        </w:rPr>
        <w:footnoteRef/>
      </w:r>
      <w:r>
        <w:t xml:space="preserve"> </w:t>
      </w:r>
      <w:r w:rsidR="0038220E">
        <w:t>Endlich fand wieder Konfi statt!</w:t>
      </w:r>
    </w:p>
    <w:p w14:paraId="18DFC0A4" w14:textId="4616682E" w:rsidR="0038220E" w:rsidRDefault="0038220E">
      <w:pPr>
        <w:pStyle w:val="Funotentext"/>
      </w:pPr>
      <w:r>
        <w:t>Schade, dass wir uns nicht treffen konnten!</w:t>
      </w:r>
    </w:p>
    <w:p w14:paraId="64A784AD" w14:textId="193736DC" w:rsidR="0038220E" w:rsidRDefault="0038220E">
      <w:pPr>
        <w:pStyle w:val="Funotentext"/>
      </w:pPr>
      <w:r>
        <w:t xml:space="preserve">Don </w:t>
      </w:r>
      <w:proofErr w:type="spellStart"/>
      <w:r>
        <w:t>KonApp</w:t>
      </w:r>
      <w:proofErr w:type="spellEnd"/>
      <w:r>
        <w:t xml:space="preserve"> hat mir Spaß gemacht.</w:t>
      </w:r>
    </w:p>
    <w:p w14:paraId="7640487F" w14:textId="3DBC0C1C" w:rsidR="0038220E" w:rsidRDefault="0038220E">
      <w:pPr>
        <w:pStyle w:val="Funotentext"/>
      </w:pPr>
      <w:r>
        <w:t>Die Mischung von Bibeltexten, Videos, Umfragen, Aktionen und Co. Hat mir gut gefallen!</w:t>
      </w:r>
    </w:p>
    <w:p w14:paraId="72296204" w14:textId="35F66835" w:rsidR="0038220E" w:rsidRDefault="0038220E">
      <w:pPr>
        <w:pStyle w:val="Funotentext"/>
      </w:pPr>
      <w:r>
        <w:t>Der Aufwand war zu groß für mich.</w:t>
      </w:r>
    </w:p>
    <w:p w14:paraId="490880F6" w14:textId="6700EA05" w:rsidR="0038220E" w:rsidRDefault="0038220E">
      <w:pPr>
        <w:pStyle w:val="Funotentext"/>
      </w:pPr>
      <w:r>
        <w:t>Das Tagebuch habe ich gerne genutzt.</w:t>
      </w:r>
    </w:p>
    <w:p w14:paraId="291EAEC4" w14:textId="2608968D" w:rsidR="0038220E" w:rsidRDefault="0038220E">
      <w:pPr>
        <w:pStyle w:val="Funotentext"/>
      </w:pPr>
      <w:r>
        <w:t>Das Sammeln der Fürbitten hat mir gefallen.</w:t>
      </w:r>
    </w:p>
    <w:p w14:paraId="32847624" w14:textId="1A1A938F" w:rsidR="0038220E" w:rsidRDefault="0038220E">
      <w:pPr>
        <w:pStyle w:val="Funotentext"/>
      </w:pPr>
      <w:r>
        <w:t xml:space="preserve">Die </w:t>
      </w:r>
      <w:proofErr w:type="spellStart"/>
      <w:r>
        <w:t>KonApp</w:t>
      </w:r>
      <w:proofErr w:type="spellEnd"/>
      <w:r>
        <w:t xml:space="preserve"> ist unpraktisch.</w:t>
      </w:r>
    </w:p>
    <w:p w14:paraId="089B9DDC" w14:textId="70073D0F" w:rsidR="0038220E" w:rsidRDefault="0038220E">
      <w:pPr>
        <w:pStyle w:val="Funotentext"/>
      </w:pPr>
      <w:r>
        <w:t>Ich habe die Videos gut verstanden.</w:t>
      </w:r>
    </w:p>
    <w:p w14:paraId="60BE4A61" w14:textId="67D194FC" w:rsidR="0038220E" w:rsidRDefault="0038220E">
      <w:pPr>
        <w:pStyle w:val="Funotentext"/>
      </w:pPr>
      <w:r>
        <w:t xml:space="preserve">Ich würde gerne nochmal mit der </w:t>
      </w:r>
      <w:proofErr w:type="spellStart"/>
      <w:r>
        <w:t>KonApp</w:t>
      </w:r>
      <w:proofErr w:type="spellEnd"/>
      <w:r>
        <w:t xml:space="preserve"> etwas machen.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49EA" w14:textId="64425F88" w:rsidR="002B426A" w:rsidRDefault="002B42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B429E"/>
    <w:multiLevelType w:val="hybridMultilevel"/>
    <w:tmpl w:val="816A23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5C42989"/>
    <w:multiLevelType w:val="hybridMultilevel"/>
    <w:tmpl w:val="A65230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FA"/>
    <w:rsid w:val="000342E5"/>
    <w:rsid w:val="00036F14"/>
    <w:rsid w:val="00046F45"/>
    <w:rsid w:val="00051B24"/>
    <w:rsid w:val="00071217"/>
    <w:rsid w:val="000777C5"/>
    <w:rsid w:val="000913C0"/>
    <w:rsid w:val="000A2DEC"/>
    <w:rsid w:val="000C490A"/>
    <w:rsid w:val="000D0EC6"/>
    <w:rsid w:val="0010482C"/>
    <w:rsid w:val="00130289"/>
    <w:rsid w:val="00146964"/>
    <w:rsid w:val="00173B46"/>
    <w:rsid w:val="00177231"/>
    <w:rsid w:val="001C0514"/>
    <w:rsid w:val="001C0941"/>
    <w:rsid w:val="001E25CE"/>
    <w:rsid w:val="00235FE4"/>
    <w:rsid w:val="002466AE"/>
    <w:rsid w:val="00264591"/>
    <w:rsid w:val="00275789"/>
    <w:rsid w:val="00275EA3"/>
    <w:rsid w:val="002B426A"/>
    <w:rsid w:val="002C0782"/>
    <w:rsid w:val="002C7A16"/>
    <w:rsid w:val="002E7F97"/>
    <w:rsid w:val="002F631D"/>
    <w:rsid w:val="00316893"/>
    <w:rsid w:val="00333BE6"/>
    <w:rsid w:val="00355954"/>
    <w:rsid w:val="00371F80"/>
    <w:rsid w:val="0038220E"/>
    <w:rsid w:val="003912E8"/>
    <w:rsid w:val="003A4847"/>
    <w:rsid w:val="003B5DF4"/>
    <w:rsid w:val="003C23D3"/>
    <w:rsid w:val="003E11E3"/>
    <w:rsid w:val="003F77F0"/>
    <w:rsid w:val="00410873"/>
    <w:rsid w:val="00436766"/>
    <w:rsid w:val="00440CB8"/>
    <w:rsid w:val="004639B1"/>
    <w:rsid w:val="004A553D"/>
    <w:rsid w:val="00510D59"/>
    <w:rsid w:val="0058472F"/>
    <w:rsid w:val="00590C2A"/>
    <w:rsid w:val="005D545F"/>
    <w:rsid w:val="00614873"/>
    <w:rsid w:val="006556F3"/>
    <w:rsid w:val="0066459D"/>
    <w:rsid w:val="00664CFA"/>
    <w:rsid w:val="0069582D"/>
    <w:rsid w:val="006D00B7"/>
    <w:rsid w:val="006D20B6"/>
    <w:rsid w:val="006E6026"/>
    <w:rsid w:val="00707345"/>
    <w:rsid w:val="00725624"/>
    <w:rsid w:val="0076061A"/>
    <w:rsid w:val="0079237D"/>
    <w:rsid w:val="008135E9"/>
    <w:rsid w:val="00820A5E"/>
    <w:rsid w:val="008310CF"/>
    <w:rsid w:val="008512E5"/>
    <w:rsid w:val="008A6DD2"/>
    <w:rsid w:val="008E6393"/>
    <w:rsid w:val="00935966"/>
    <w:rsid w:val="00936CEF"/>
    <w:rsid w:val="00945F93"/>
    <w:rsid w:val="00962922"/>
    <w:rsid w:val="0096537C"/>
    <w:rsid w:val="00A11F95"/>
    <w:rsid w:val="00A33874"/>
    <w:rsid w:val="00A35E2B"/>
    <w:rsid w:val="00A5504E"/>
    <w:rsid w:val="00A64A10"/>
    <w:rsid w:val="00A77B21"/>
    <w:rsid w:val="00A87633"/>
    <w:rsid w:val="00AE79F7"/>
    <w:rsid w:val="00B06845"/>
    <w:rsid w:val="00B07B2D"/>
    <w:rsid w:val="00B20B8D"/>
    <w:rsid w:val="00B2594D"/>
    <w:rsid w:val="00B3266C"/>
    <w:rsid w:val="00B33147"/>
    <w:rsid w:val="00BF3D25"/>
    <w:rsid w:val="00C003F4"/>
    <w:rsid w:val="00D2264A"/>
    <w:rsid w:val="00D34DA1"/>
    <w:rsid w:val="00D73EAD"/>
    <w:rsid w:val="00D95986"/>
    <w:rsid w:val="00DD07EE"/>
    <w:rsid w:val="00DD306C"/>
    <w:rsid w:val="00E0715B"/>
    <w:rsid w:val="00E444BC"/>
    <w:rsid w:val="00E57673"/>
    <w:rsid w:val="00E63508"/>
    <w:rsid w:val="00E647F3"/>
    <w:rsid w:val="00E755F0"/>
    <w:rsid w:val="00EA293D"/>
    <w:rsid w:val="00EA5472"/>
    <w:rsid w:val="00ED07C2"/>
    <w:rsid w:val="00EF2C35"/>
    <w:rsid w:val="00F517CC"/>
    <w:rsid w:val="00F770C4"/>
    <w:rsid w:val="00FB5352"/>
    <w:rsid w:val="00FD51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382B"/>
  <w15:chartTrackingRefBased/>
  <w15:docId w15:val="{FBFB3867-2E4E-452D-A9E7-84CEC7F2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F3D2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64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35E2B"/>
    <w:pPr>
      <w:spacing w:after="0" w:line="240" w:lineRule="auto"/>
    </w:pPr>
    <w:rPr>
      <w:rFonts w:ascii="Garamond" w:hAnsi="Garamond"/>
      <w:sz w:val="20"/>
      <w:szCs w:val="20"/>
    </w:rPr>
  </w:style>
  <w:style w:type="character" w:customStyle="1" w:styleId="FunotentextZchn">
    <w:name w:val="Fußnotentext Zchn"/>
    <w:basedOn w:val="Absatz-Standardschriftart"/>
    <w:link w:val="Funotentext"/>
    <w:uiPriority w:val="99"/>
    <w:semiHidden/>
    <w:rsid w:val="00A35E2B"/>
    <w:rPr>
      <w:rFonts w:ascii="Garamond" w:hAnsi="Garamond"/>
      <w:sz w:val="20"/>
      <w:szCs w:val="20"/>
    </w:rPr>
  </w:style>
  <w:style w:type="character" w:styleId="Funotenzeichen">
    <w:name w:val="footnote reference"/>
    <w:basedOn w:val="Absatz-Standardschriftart"/>
    <w:uiPriority w:val="99"/>
    <w:semiHidden/>
    <w:unhideWhenUsed/>
    <w:rsid w:val="00A35E2B"/>
    <w:rPr>
      <w:vertAlign w:val="superscript"/>
    </w:rPr>
  </w:style>
  <w:style w:type="paragraph" w:styleId="Listenabsatz">
    <w:name w:val="List Paragraph"/>
    <w:basedOn w:val="Standard"/>
    <w:uiPriority w:val="34"/>
    <w:qFormat/>
    <w:rsid w:val="00A35E2B"/>
    <w:pPr>
      <w:spacing w:after="0" w:line="240" w:lineRule="auto"/>
      <w:ind w:left="720"/>
      <w:contextualSpacing/>
    </w:pPr>
    <w:rPr>
      <w:rFonts w:ascii="Garamond" w:hAnsi="Garamond"/>
      <w:sz w:val="24"/>
    </w:rPr>
  </w:style>
  <w:style w:type="character" w:styleId="Hyperlink">
    <w:name w:val="Hyperlink"/>
    <w:basedOn w:val="Absatz-Standardschriftart"/>
    <w:uiPriority w:val="99"/>
    <w:unhideWhenUsed/>
    <w:rsid w:val="00EA5472"/>
    <w:rPr>
      <w:color w:val="0000FF"/>
      <w:u w:val="single"/>
    </w:rPr>
  </w:style>
  <w:style w:type="character" w:styleId="NichtaufgelsteErwhnung">
    <w:name w:val="Unresolved Mention"/>
    <w:basedOn w:val="Absatz-Standardschriftart"/>
    <w:uiPriority w:val="99"/>
    <w:semiHidden/>
    <w:unhideWhenUsed/>
    <w:rsid w:val="00275EA3"/>
    <w:rPr>
      <w:color w:val="605E5C"/>
      <w:shd w:val="clear" w:color="auto" w:fill="E1DFDD"/>
    </w:rPr>
  </w:style>
  <w:style w:type="character" w:styleId="BesuchterLink">
    <w:name w:val="FollowedHyperlink"/>
    <w:basedOn w:val="Absatz-Standardschriftart"/>
    <w:uiPriority w:val="99"/>
    <w:semiHidden/>
    <w:unhideWhenUsed/>
    <w:rsid w:val="00B20B8D"/>
    <w:rPr>
      <w:color w:val="954F72" w:themeColor="followedHyperlink"/>
      <w:u w:val="single"/>
    </w:rPr>
  </w:style>
  <w:style w:type="character" w:styleId="Kommentarzeichen">
    <w:name w:val="annotation reference"/>
    <w:basedOn w:val="Absatz-Standardschriftart"/>
    <w:uiPriority w:val="99"/>
    <w:semiHidden/>
    <w:unhideWhenUsed/>
    <w:rsid w:val="00DD07EE"/>
    <w:rPr>
      <w:sz w:val="16"/>
      <w:szCs w:val="16"/>
    </w:rPr>
  </w:style>
  <w:style w:type="paragraph" w:styleId="Kommentartext">
    <w:name w:val="annotation text"/>
    <w:basedOn w:val="Standard"/>
    <w:link w:val="KommentartextZchn"/>
    <w:uiPriority w:val="99"/>
    <w:semiHidden/>
    <w:unhideWhenUsed/>
    <w:rsid w:val="00DD07E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07EE"/>
    <w:rPr>
      <w:sz w:val="20"/>
      <w:szCs w:val="20"/>
    </w:rPr>
  </w:style>
  <w:style w:type="paragraph" w:styleId="Kommentarthema">
    <w:name w:val="annotation subject"/>
    <w:basedOn w:val="Kommentartext"/>
    <w:next w:val="Kommentartext"/>
    <w:link w:val="KommentarthemaZchn"/>
    <w:uiPriority w:val="99"/>
    <w:semiHidden/>
    <w:unhideWhenUsed/>
    <w:rsid w:val="00DD07EE"/>
    <w:rPr>
      <w:b/>
      <w:bCs/>
    </w:rPr>
  </w:style>
  <w:style w:type="character" w:customStyle="1" w:styleId="KommentarthemaZchn">
    <w:name w:val="Kommentarthema Zchn"/>
    <w:basedOn w:val="KommentartextZchn"/>
    <w:link w:val="Kommentarthema"/>
    <w:uiPriority w:val="99"/>
    <w:semiHidden/>
    <w:rsid w:val="00DD07EE"/>
    <w:rPr>
      <w:b/>
      <w:bCs/>
      <w:sz w:val="20"/>
      <w:szCs w:val="20"/>
    </w:rPr>
  </w:style>
  <w:style w:type="paragraph" w:styleId="Sprechblasentext">
    <w:name w:val="Balloon Text"/>
    <w:basedOn w:val="Standard"/>
    <w:link w:val="SprechblasentextZchn"/>
    <w:uiPriority w:val="99"/>
    <w:semiHidden/>
    <w:unhideWhenUsed/>
    <w:rsid w:val="00DD07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07EE"/>
    <w:rPr>
      <w:rFonts w:ascii="Segoe UI" w:hAnsi="Segoe UI" w:cs="Segoe UI"/>
      <w:sz w:val="18"/>
      <w:szCs w:val="18"/>
    </w:rPr>
  </w:style>
  <w:style w:type="paragraph" w:styleId="Kopfzeile">
    <w:name w:val="header"/>
    <w:basedOn w:val="Standard"/>
    <w:link w:val="KopfzeileZchn"/>
    <w:uiPriority w:val="99"/>
    <w:unhideWhenUsed/>
    <w:rsid w:val="006E6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6026"/>
  </w:style>
  <w:style w:type="paragraph" w:styleId="Fuzeile">
    <w:name w:val="footer"/>
    <w:basedOn w:val="Standard"/>
    <w:link w:val="FuzeileZchn"/>
    <w:uiPriority w:val="99"/>
    <w:unhideWhenUsed/>
    <w:rsid w:val="006E6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6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565871">
      <w:bodyDiv w:val="1"/>
      <w:marLeft w:val="0"/>
      <w:marRight w:val="0"/>
      <w:marTop w:val="0"/>
      <w:marBottom w:val="0"/>
      <w:divBdr>
        <w:top w:val="none" w:sz="0" w:space="0" w:color="auto"/>
        <w:left w:val="none" w:sz="0" w:space="0" w:color="auto"/>
        <w:bottom w:val="none" w:sz="0" w:space="0" w:color="auto"/>
        <w:right w:val="none" w:sz="0" w:space="0" w:color="auto"/>
      </w:divBdr>
    </w:div>
    <w:div w:id="1077746442">
      <w:bodyDiv w:val="1"/>
      <w:marLeft w:val="0"/>
      <w:marRight w:val="0"/>
      <w:marTop w:val="0"/>
      <w:marBottom w:val="0"/>
      <w:divBdr>
        <w:top w:val="none" w:sz="0" w:space="0" w:color="auto"/>
        <w:left w:val="none" w:sz="0" w:space="0" w:color="auto"/>
        <w:bottom w:val="none" w:sz="0" w:space="0" w:color="auto"/>
        <w:right w:val="none" w:sz="0" w:space="0" w:color="auto"/>
      </w:divBdr>
    </w:div>
    <w:div w:id="1293176545">
      <w:bodyDiv w:val="1"/>
      <w:marLeft w:val="0"/>
      <w:marRight w:val="0"/>
      <w:marTop w:val="0"/>
      <w:marBottom w:val="0"/>
      <w:divBdr>
        <w:top w:val="none" w:sz="0" w:space="0" w:color="auto"/>
        <w:left w:val="none" w:sz="0" w:space="0" w:color="auto"/>
        <w:bottom w:val="none" w:sz="0" w:space="0" w:color="auto"/>
        <w:right w:val="none" w:sz="0" w:space="0" w:color="auto"/>
      </w:divBdr>
    </w:div>
    <w:div w:id="1528106667">
      <w:bodyDiv w:val="1"/>
      <w:marLeft w:val="0"/>
      <w:marRight w:val="0"/>
      <w:marTop w:val="0"/>
      <w:marBottom w:val="0"/>
      <w:divBdr>
        <w:top w:val="none" w:sz="0" w:space="0" w:color="auto"/>
        <w:left w:val="none" w:sz="0" w:space="0" w:color="auto"/>
        <w:bottom w:val="none" w:sz="0" w:space="0" w:color="auto"/>
        <w:right w:val="none" w:sz="0" w:space="0" w:color="auto"/>
      </w:divBdr>
    </w:div>
    <w:div w:id="1589536531">
      <w:bodyDiv w:val="1"/>
      <w:marLeft w:val="0"/>
      <w:marRight w:val="0"/>
      <w:marTop w:val="0"/>
      <w:marBottom w:val="0"/>
      <w:divBdr>
        <w:top w:val="none" w:sz="0" w:space="0" w:color="auto"/>
        <w:left w:val="none" w:sz="0" w:space="0" w:color="auto"/>
        <w:bottom w:val="none" w:sz="0" w:space="0" w:color="auto"/>
        <w:right w:val="none" w:sz="0" w:space="0" w:color="auto"/>
      </w:divBdr>
    </w:div>
    <w:div w:id="1673944206">
      <w:bodyDiv w:val="1"/>
      <w:marLeft w:val="0"/>
      <w:marRight w:val="0"/>
      <w:marTop w:val="0"/>
      <w:marBottom w:val="0"/>
      <w:divBdr>
        <w:top w:val="none" w:sz="0" w:space="0" w:color="auto"/>
        <w:left w:val="none" w:sz="0" w:space="0" w:color="auto"/>
        <w:bottom w:val="none" w:sz="0" w:space="0" w:color="auto"/>
        <w:right w:val="none" w:sz="0" w:space="0" w:color="auto"/>
      </w:divBdr>
    </w:div>
    <w:div w:id="210141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1p.de/mv7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1p.de/88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1p.de/o1a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1p.de/mv72" TargetMode="External"/><Relationship Id="rId4" Type="http://schemas.openxmlformats.org/officeDocument/2006/relationships/webSettings" Target="webSettings.xml"/><Relationship Id="rId9" Type="http://schemas.openxmlformats.org/officeDocument/2006/relationships/hyperlink" Target="https://www.taufspruch.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3104</Words>
  <Characters>19557</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Echsler</dc:creator>
  <cp:keywords/>
  <dc:description/>
  <cp:lastModifiedBy>Frank Echsler</cp:lastModifiedBy>
  <cp:revision>3</cp:revision>
  <cp:lastPrinted>2020-05-22T17:01:00Z</cp:lastPrinted>
  <dcterms:created xsi:type="dcterms:W3CDTF">2020-05-22T17:00:00Z</dcterms:created>
  <dcterms:modified xsi:type="dcterms:W3CDTF">2020-05-22T17:06:00Z</dcterms:modified>
</cp:coreProperties>
</file>